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E8" w:rsidRDefault="00B041E8">
      <w:pPr>
        <w:rPr>
          <w:b/>
        </w:rPr>
      </w:pPr>
      <w:r>
        <w:rPr>
          <w:b/>
        </w:rPr>
        <w:t>Information documents and forms for new GPST and CDFs</w:t>
      </w:r>
    </w:p>
    <w:p w:rsidR="00984150" w:rsidRDefault="00B041E8" w:rsidP="00984150">
      <w:r>
        <w:t>Please find attached</w:t>
      </w:r>
      <w:r w:rsidR="00984150">
        <w:t xml:space="preserve"> useful</w:t>
      </w:r>
      <w:r>
        <w:t xml:space="preserve"> information </w:t>
      </w:r>
      <w:r w:rsidR="00984150">
        <w:t xml:space="preserve">and documents </w:t>
      </w:r>
      <w:r>
        <w:t>for completion and return</w:t>
      </w:r>
      <w:r w:rsidR="00984150">
        <w:t>.</w:t>
      </w:r>
      <w:r>
        <w:t xml:space="preserve"> </w:t>
      </w:r>
    </w:p>
    <w:p w:rsidR="002F004C" w:rsidRPr="00984150" w:rsidRDefault="00B041E8" w:rsidP="00984150">
      <w:pPr>
        <w:pStyle w:val="ListParagraph"/>
        <w:numPr>
          <w:ilvl w:val="0"/>
          <w:numId w:val="1"/>
        </w:numPr>
        <w:rPr>
          <w:b/>
        </w:rPr>
      </w:pPr>
      <w:r>
        <w:t xml:space="preserve">Balfour Hospital Plan </w:t>
      </w:r>
    </w:p>
    <w:p w:rsidR="00B041E8" w:rsidRPr="00B041E8" w:rsidRDefault="00B041E8" w:rsidP="00B041E8">
      <w:pPr>
        <w:pStyle w:val="ListParagraph"/>
        <w:numPr>
          <w:ilvl w:val="0"/>
          <w:numId w:val="1"/>
        </w:numPr>
        <w:rPr>
          <w:b/>
        </w:rPr>
      </w:pPr>
      <w:r>
        <w:t>Catering dept information leaflet</w:t>
      </w:r>
    </w:p>
    <w:p w:rsidR="00B041E8" w:rsidRPr="00B041E8" w:rsidRDefault="00B041E8" w:rsidP="00B041E8">
      <w:pPr>
        <w:pStyle w:val="ListParagraph"/>
        <w:numPr>
          <w:ilvl w:val="0"/>
          <w:numId w:val="1"/>
        </w:numPr>
      </w:pPr>
      <w:r w:rsidRPr="00B041E8">
        <w:t>CT referral Procedures</w:t>
      </w:r>
    </w:p>
    <w:p w:rsidR="00B041E8" w:rsidRDefault="00B041E8" w:rsidP="00B041E8">
      <w:pPr>
        <w:pStyle w:val="ListParagraph"/>
        <w:numPr>
          <w:ilvl w:val="0"/>
          <w:numId w:val="1"/>
        </w:numPr>
      </w:pPr>
      <w:r>
        <w:t>EP1, 2 &amp; 3 Leaflet Appendix</w:t>
      </w:r>
      <w:r w:rsidR="00984150">
        <w:t xml:space="preserve"> – </w:t>
      </w:r>
      <w:r w:rsidR="00984150" w:rsidRPr="00984150">
        <w:rPr>
          <w:b/>
          <w:i/>
        </w:rPr>
        <w:t>for completion and return</w:t>
      </w:r>
    </w:p>
    <w:p w:rsidR="00B041E8" w:rsidRDefault="00B041E8" w:rsidP="00B041E8">
      <w:pPr>
        <w:pStyle w:val="ListParagraph"/>
        <w:numPr>
          <w:ilvl w:val="0"/>
          <w:numId w:val="1"/>
        </w:numPr>
      </w:pPr>
      <w:r>
        <w:t>EP1 Entitlement of Medical Staff to Interpret Images</w:t>
      </w:r>
    </w:p>
    <w:p w:rsidR="00B041E8" w:rsidRDefault="00B041E8" w:rsidP="00B041E8">
      <w:pPr>
        <w:pStyle w:val="ListParagraph"/>
        <w:numPr>
          <w:ilvl w:val="0"/>
          <w:numId w:val="1"/>
        </w:numPr>
      </w:pPr>
      <w:r>
        <w:t>EP2 Entitlement of Medical &amp; Dental Referrers</w:t>
      </w:r>
    </w:p>
    <w:p w:rsidR="00B041E8" w:rsidRDefault="00B041E8" w:rsidP="00B041E8">
      <w:pPr>
        <w:pStyle w:val="ListParagraph"/>
        <w:numPr>
          <w:ilvl w:val="0"/>
          <w:numId w:val="1"/>
        </w:numPr>
      </w:pPr>
      <w:r>
        <w:t>Guidance for Emergency Care</w:t>
      </w:r>
    </w:p>
    <w:p w:rsidR="00B041E8" w:rsidRDefault="00B041E8" w:rsidP="00B041E8">
      <w:pPr>
        <w:pStyle w:val="ListParagraph"/>
        <w:numPr>
          <w:ilvl w:val="0"/>
          <w:numId w:val="1"/>
        </w:numPr>
      </w:pPr>
      <w:r>
        <w:t>Hand Hygiene</w:t>
      </w:r>
    </w:p>
    <w:p w:rsidR="00B041E8" w:rsidRDefault="00B041E8" w:rsidP="00B041E8">
      <w:pPr>
        <w:pStyle w:val="ListParagraph"/>
        <w:numPr>
          <w:ilvl w:val="0"/>
          <w:numId w:val="1"/>
        </w:numPr>
      </w:pPr>
      <w:r>
        <w:t>Infection Control Checklist</w:t>
      </w:r>
    </w:p>
    <w:p w:rsidR="00B041E8" w:rsidRDefault="00B041E8" w:rsidP="00B041E8">
      <w:pPr>
        <w:pStyle w:val="ListParagraph"/>
        <w:numPr>
          <w:ilvl w:val="0"/>
          <w:numId w:val="1"/>
        </w:numPr>
      </w:pPr>
      <w:r>
        <w:t>IT Security Policy</w:t>
      </w:r>
    </w:p>
    <w:p w:rsidR="00B041E8" w:rsidRPr="00984150" w:rsidRDefault="00B041E8" w:rsidP="00B041E8">
      <w:pPr>
        <w:pStyle w:val="ListParagraph"/>
        <w:numPr>
          <w:ilvl w:val="0"/>
          <w:numId w:val="1"/>
        </w:numPr>
        <w:rPr>
          <w:b/>
          <w:i/>
        </w:rPr>
      </w:pPr>
      <w:r>
        <w:t xml:space="preserve">IT Security Policy form – </w:t>
      </w:r>
      <w:r w:rsidRPr="00984150">
        <w:rPr>
          <w:b/>
          <w:i/>
        </w:rPr>
        <w:t>for completion and return</w:t>
      </w:r>
    </w:p>
    <w:p w:rsidR="00B041E8" w:rsidRDefault="00B041E8" w:rsidP="00B041E8">
      <w:pPr>
        <w:pStyle w:val="ListParagraph"/>
        <w:numPr>
          <w:ilvl w:val="0"/>
          <w:numId w:val="1"/>
        </w:numPr>
      </w:pPr>
      <w:r>
        <w:t xml:space="preserve">New &amp; Locum Medical Staff – </w:t>
      </w:r>
      <w:r w:rsidRPr="00984150">
        <w:rPr>
          <w:b/>
          <w:i/>
        </w:rPr>
        <w:t>for completion and return</w:t>
      </w:r>
    </w:p>
    <w:p w:rsidR="00B041E8" w:rsidRDefault="00984150" w:rsidP="00B041E8">
      <w:pPr>
        <w:pStyle w:val="ListParagraph"/>
        <w:numPr>
          <w:ilvl w:val="0"/>
          <w:numId w:val="1"/>
        </w:numPr>
      </w:pPr>
      <w:r>
        <w:t xml:space="preserve">Non Consultant </w:t>
      </w:r>
      <w:proofErr w:type="spellStart"/>
      <w:r>
        <w:t>Rota</w:t>
      </w:r>
      <w:proofErr w:type="spellEnd"/>
      <w:r>
        <w:t xml:space="preserve"> Rules</w:t>
      </w:r>
    </w:p>
    <w:p w:rsidR="00984150" w:rsidRDefault="00984150" w:rsidP="00B041E8">
      <w:pPr>
        <w:pStyle w:val="ListParagraph"/>
        <w:numPr>
          <w:ilvl w:val="0"/>
          <w:numId w:val="1"/>
        </w:numPr>
      </w:pPr>
      <w:r>
        <w:t>Nuts &amp; Bolts Guide for New Starters</w:t>
      </w:r>
    </w:p>
    <w:p w:rsidR="00984150" w:rsidRDefault="00984150" w:rsidP="00B041E8">
      <w:pPr>
        <w:pStyle w:val="ListParagraph"/>
        <w:numPr>
          <w:ilvl w:val="0"/>
          <w:numId w:val="1"/>
        </w:numPr>
      </w:pPr>
      <w:r>
        <w:t xml:space="preserve">Pharmacy Signature – </w:t>
      </w:r>
      <w:r w:rsidRPr="00984150">
        <w:rPr>
          <w:b/>
          <w:i/>
        </w:rPr>
        <w:t>for completion and return</w:t>
      </w:r>
    </w:p>
    <w:p w:rsidR="00984150" w:rsidRDefault="00984150" w:rsidP="00B041E8">
      <w:pPr>
        <w:pStyle w:val="ListParagraph"/>
        <w:numPr>
          <w:ilvl w:val="0"/>
          <w:numId w:val="1"/>
        </w:numPr>
      </w:pPr>
      <w:r>
        <w:t>Radiology Quick Guide</w:t>
      </w:r>
    </w:p>
    <w:p w:rsidR="00984150" w:rsidRDefault="00984150" w:rsidP="00B041E8">
      <w:pPr>
        <w:pStyle w:val="ListParagraph"/>
        <w:numPr>
          <w:ilvl w:val="0"/>
          <w:numId w:val="1"/>
        </w:numPr>
      </w:pPr>
      <w:r>
        <w:t>Sensitive Disposal</w:t>
      </w:r>
    </w:p>
    <w:p w:rsidR="00984150" w:rsidRDefault="00984150" w:rsidP="00B041E8">
      <w:pPr>
        <w:pStyle w:val="ListParagraph"/>
        <w:numPr>
          <w:ilvl w:val="0"/>
          <w:numId w:val="1"/>
        </w:numPr>
      </w:pPr>
      <w:r>
        <w:t>Hospital Empirical Antimicrobial Guidelines</w:t>
      </w:r>
    </w:p>
    <w:p w:rsidR="00984150" w:rsidRPr="00B041E8" w:rsidRDefault="00984150" w:rsidP="00984150">
      <w:pPr>
        <w:pStyle w:val="ListParagraph"/>
        <w:ind w:left="360"/>
      </w:pPr>
    </w:p>
    <w:p w:rsidR="00B041E8" w:rsidRPr="00984150" w:rsidRDefault="00984150">
      <w:r w:rsidRPr="00984150">
        <w:t>Any queries to:</w:t>
      </w:r>
    </w:p>
    <w:p w:rsidR="00984150" w:rsidRPr="00984150" w:rsidRDefault="00984150">
      <w:pPr>
        <w:rPr>
          <w:b/>
        </w:rPr>
      </w:pPr>
      <w:r w:rsidRPr="00984150">
        <w:t>Maggie Berston</w:t>
      </w:r>
      <w:r w:rsidRPr="00984150">
        <w:br/>
        <w:t>Medical Staffing Officer</w:t>
      </w:r>
      <w:r w:rsidRPr="00984150">
        <w:br/>
        <w:t>Balfour Hospital</w:t>
      </w:r>
      <w:r w:rsidRPr="00984150">
        <w:br/>
        <w:t>Kirkwall</w:t>
      </w:r>
      <w:r w:rsidRPr="00984150">
        <w:br/>
      </w:r>
      <w:proofErr w:type="spellStart"/>
      <w:r w:rsidRPr="00984150">
        <w:t>tel</w:t>
      </w:r>
      <w:proofErr w:type="spellEnd"/>
      <w:r w:rsidRPr="00984150">
        <w:t xml:space="preserve"> 01856 888291</w:t>
      </w:r>
      <w:r w:rsidRPr="00984150">
        <w:br/>
      </w:r>
      <w:hyperlink r:id="rId5" w:history="1">
        <w:r w:rsidRPr="00775C8B">
          <w:rPr>
            <w:rStyle w:val="Hyperlink"/>
          </w:rPr>
          <w:t>ork-hb.locumcover@nhs.net</w:t>
        </w:r>
      </w:hyperlink>
      <w:r>
        <w:t xml:space="preserve"> </w:t>
      </w:r>
    </w:p>
    <w:sectPr w:rsidR="00984150" w:rsidRPr="00984150" w:rsidSect="002F0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43E75"/>
    <w:multiLevelType w:val="hybridMultilevel"/>
    <w:tmpl w:val="EEBE7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1E8"/>
    <w:rsid w:val="002F004C"/>
    <w:rsid w:val="00856297"/>
    <w:rsid w:val="00984150"/>
    <w:rsid w:val="00B0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1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4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k-hb.locumcover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maggie.berston</dc:creator>
  <cp:lastModifiedBy>maggie.berston</cp:lastModifiedBy>
  <cp:revision>1</cp:revision>
  <dcterms:created xsi:type="dcterms:W3CDTF">2018-04-25T15:31:00Z</dcterms:created>
  <dcterms:modified xsi:type="dcterms:W3CDTF">2018-04-25T15:50:00Z</dcterms:modified>
</cp:coreProperties>
</file>