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99" w:rsidRPr="00CB63DC" w:rsidRDefault="00CB63DC" w:rsidP="00AE4021">
      <w:pPr>
        <w:spacing w:after="0" w:line="240" w:lineRule="auto"/>
        <w:jc w:val="center"/>
        <w:rPr>
          <w:b/>
          <w:sz w:val="28"/>
        </w:rPr>
      </w:pPr>
      <w:r>
        <w:rPr>
          <w:b/>
          <w:noProof/>
          <w:sz w:val="28"/>
          <w:lang w:eastAsia="en-GB"/>
        </w:rPr>
        <w:drawing>
          <wp:anchor distT="0" distB="0" distL="114300" distR="114300" simplePos="0" relativeHeight="251659264" behindDoc="1" locked="0" layoutInCell="1" allowOverlap="1">
            <wp:simplePos x="0" y="0"/>
            <wp:positionH relativeFrom="column">
              <wp:posOffset>5916295</wp:posOffset>
            </wp:positionH>
            <wp:positionV relativeFrom="paragraph">
              <wp:posOffset>-132715</wp:posOffset>
            </wp:positionV>
            <wp:extent cx="878840" cy="691515"/>
            <wp:effectExtent l="19050" t="0" r="0" b="0"/>
            <wp:wrapTight wrapText="bothSides">
              <wp:wrapPolygon edited="0">
                <wp:start x="-468" y="0"/>
                <wp:lineTo x="-468" y="20826"/>
                <wp:lineTo x="21538" y="20826"/>
                <wp:lineTo x="21538" y="0"/>
                <wp:lineTo x="-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8840" cy="691515"/>
                    </a:xfrm>
                    <a:prstGeom prst="rect">
                      <a:avLst/>
                    </a:prstGeom>
                    <a:noFill/>
                    <a:ln w="9525">
                      <a:noFill/>
                      <a:miter lim="800000"/>
                      <a:headEnd/>
                      <a:tailEnd/>
                    </a:ln>
                  </pic:spPr>
                </pic:pic>
              </a:graphicData>
            </a:graphic>
          </wp:anchor>
        </w:drawing>
      </w:r>
      <w:r>
        <w:rPr>
          <w:b/>
          <w:noProof/>
          <w:sz w:val="28"/>
          <w:lang w:eastAsia="en-GB"/>
        </w:rPr>
        <w:drawing>
          <wp:anchor distT="0" distB="0" distL="114300" distR="114300" simplePos="0" relativeHeight="251658240" behindDoc="1" locked="0" layoutInCell="1" allowOverlap="1">
            <wp:simplePos x="0" y="0"/>
            <wp:positionH relativeFrom="column">
              <wp:posOffset>-86995</wp:posOffset>
            </wp:positionH>
            <wp:positionV relativeFrom="paragraph">
              <wp:posOffset>-132715</wp:posOffset>
            </wp:positionV>
            <wp:extent cx="1136650" cy="445135"/>
            <wp:effectExtent l="19050" t="0" r="6350" b="0"/>
            <wp:wrapTight wrapText="bothSides">
              <wp:wrapPolygon edited="0">
                <wp:start x="-362" y="0"/>
                <wp:lineTo x="-362" y="20337"/>
                <wp:lineTo x="21721" y="20337"/>
                <wp:lineTo x="21721" y="0"/>
                <wp:lineTo x="-3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6650" cy="445135"/>
                    </a:xfrm>
                    <a:prstGeom prst="rect">
                      <a:avLst/>
                    </a:prstGeom>
                    <a:noFill/>
                    <a:ln w="9525">
                      <a:noFill/>
                      <a:miter lim="800000"/>
                      <a:headEnd/>
                      <a:tailEnd/>
                    </a:ln>
                  </pic:spPr>
                </pic:pic>
              </a:graphicData>
            </a:graphic>
          </wp:anchor>
        </w:drawing>
      </w:r>
      <w:r w:rsidRPr="00CB63DC">
        <w:rPr>
          <w:b/>
          <w:sz w:val="28"/>
        </w:rPr>
        <w:t>Forth Valley Royal Hospital</w:t>
      </w:r>
    </w:p>
    <w:p w:rsidR="00CB63DC" w:rsidRDefault="00CB63DC" w:rsidP="00AE4021">
      <w:pPr>
        <w:spacing w:after="0" w:line="240" w:lineRule="auto"/>
        <w:jc w:val="center"/>
        <w:rPr>
          <w:b/>
          <w:sz w:val="28"/>
        </w:rPr>
      </w:pPr>
      <w:r w:rsidRPr="00CB63DC">
        <w:rPr>
          <w:b/>
          <w:sz w:val="28"/>
        </w:rPr>
        <w:t>Staff Car Parking Permit Application Form</w:t>
      </w:r>
    </w:p>
    <w:p w:rsidR="00A862F4" w:rsidRDefault="00A862F4" w:rsidP="00AE4021">
      <w:pPr>
        <w:spacing w:after="0" w:line="240" w:lineRule="auto"/>
        <w:jc w:val="center"/>
        <w:rPr>
          <w:b/>
          <w:sz w:val="28"/>
        </w:rPr>
      </w:pPr>
    </w:p>
    <w:p w:rsidR="00A862F4" w:rsidRDefault="00A862F4" w:rsidP="00AE4021">
      <w:pPr>
        <w:spacing w:after="0" w:line="240" w:lineRule="auto"/>
        <w:jc w:val="center"/>
        <w:rPr>
          <w:b/>
          <w:sz w:val="28"/>
        </w:rPr>
      </w:pPr>
      <w:r>
        <w:rPr>
          <w:b/>
          <w:sz w:val="28"/>
        </w:rPr>
        <w:t xml:space="preserve">Doctors </w:t>
      </w:r>
      <w:proofErr w:type="gramStart"/>
      <w:r>
        <w:rPr>
          <w:b/>
          <w:sz w:val="28"/>
        </w:rPr>
        <w:t>In</w:t>
      </w:r>
      <w:proofErr w:type="gramEnd"/>
      <w:r>
        <w:rPr>
          <w:b/>
          <w:sz w:val="28"/>
        </w:rPr>
        <w:t xml:space="preserve"> Training</w:t>
      </w:r>
    </w:p>
    <w:p w:rsidR="00CB63DC" w:rsidRPr="00CB63DC" w:rsidRDefault="00CB63DC" w:rsidP="00AE4021">
      <w:pPr>
        <w:spacing w:after="0" w:line="240" w:lineRule="auto"/>
        <w:jc w:val="center"/>
        <w:rPr>
          <w:b/>
          <w:sz w:val="12"/>
        </w:rPr>
      </w:pPr>
    </w:p>
    <w:p w:rsidR="00AE4021" w:rsidRDefault="00AE4021" w:rsidP="00AE4021">
      <w:pPr>
        <w:spacing w:after="0" w:line="240" w:lineRule="auto"/>
        <w:rPr>
          <w:b/>
          <w:sz w:val="24"/>
          <w:u w:val="single"/>
        </w:rPr>
      </w:pPr>
    </w:p>
    <w:p w:rsidR="00CB63DC" w:rsidRPr="00D50AFD" w:rsidRDefault="00CB63DC" w:rsidP="00AE4021">
      <w:pPr>
        <w:spacing w:after="0" w:line="240" w:lineRule="auto"/>
        <w:rPr>
          <w:b/>
          <w:sz w:val="24"/>
          <w:u w:val="single"/>
        </w:rPr>
      </w:pPr>
      <w:r w:rsidRPr="00D50AFD">
        <w:rPr>
          <w:b/>
          <w:sz w:val="24"/>
          <w:u w:val="single"/>
        </w:rPr>
        <w:t>Guidance Sheet</w:t>
      </w:r>
    </w:p>
    <w:p w:rsidR="00CB63DC" w:rsidRDefault="00D50AFD" w:rsidP="00AE4021">
      <w:pPr>
        <w:spacing w:after="0" w:line="240" w:lineRule="auto"/>
        <w:jc w:val="both"/>
        <w:rPr>
          <w:sz w:val="24"/>
        </w:rPr>
      </w:pPr>
      <w:r>
        <w:rPr>
          <w:sz w:val="24"/>
        </w:rPr>
        <w:t xml:space="preserve">Forth Valley Royal Hospital (FVRH) has a number of separate parking areas for staff, patients and visitors.  In order to ensure the staff car parks operate effectively during peak periods (6am to </w:t>
      </w:r>
      <w:r w:rsidR="00B9393D">
        <w:rPr>
          <w:sz w:val="24"/>
        </w:rPr>
        <w:t>7pm</w:t>
      </w:r>
      <w:r>
        <w:rPr>
          <w:sz w:val="24"/>
        </w:rPr>
        <w:t xml:space="preserve"> Monday to Friday) only staff with parking permits will be allowed to park in these areas.  There are no restrictions on access to staff car parking areas after </w:t>
      </w:r>
      <w:r w:rsidR="00B9393D">
        <w:rPr>
          <w:sz w:val="24"/>
        </w:rPr>
        <w:t>7pm</w:t>
      </w:r>
      <w:r>
        <w:rPr>
          <w:sz w:val="24"/>
        </w:rPr>
        <w:t xml:space="preserve"> during the week, during weekends or on designate</w:t>
      </w:r>
      <w:r w:rsidR="00A862F4">
        <w:rPr>
          <w:sz w:val="24"/>
        </w:rPr>
        <w:t>d</w:t>
      </w:r>
      <w:r>
        <w:rPr>
          <w:sz w:val="24"/>
        </w:rPr>
        <w:t xml:space="preserve"> NHS Public Holidays.</w:t>
      </w:r>
    </w:p>
    <w:p w:rsidR="00D50AFD" w:rsidRDefault="00D50AFD" w:rsidP="00AE4021">
      <w:pPr>
        <w:spacing w:after="0" w:line="240" w:lineRule="auto"/>
        <w:jc w:val="both"/>
        <w:rPr>
          <w:sz w:val="24"/>
        </w:rPr>
      </w:pPr>
    </w:p>
    <w:p w:rsidR="00D50AFD" w:rsidRDefault="00D50AFD" w:rsidP="00AE4021">
      <w:pPr>
        <w:spacing w:after="0" w:line="240" w:lineRule="auto"/>
        <w:jc w:val="both"/>
        <w:rPr>
          <w:b/>
          <w:sz w:val="24"/>
        </w:rPr>
      </w:pPr>
      <w:r>
        <w:rPr>
          <w:sz w:val="24"/>
        </w:rPr>
        <w:t xml:space="preserve">Your application form will be allocated a score and placed at the appropriate level on the Car Parking Permit Waiting List.  </w:t>
      </w:r>
      <w:r w:rsidR="00342910">
        <w:rPr>
          <w:sz w:val="24"/>
        </w:rPr>
        <w:t>O</w:t>
      </w:r>
      <w:r>
        <w:rPr>
          <w:sz w:val="24"/>
        </w:rPr>
        <w:t xml:space="preserve">nce your application reaches the top of the waiting list you will be issued a permit; </w:t>
      </w:r>
      <w:r>
        <w:rPr>
          <w:b/>
          <w:sz w:val="24"/>
        </w:rPr>
        <w:t>this could take some considerable time.</w:t>
      </w:r>
    </w:p>
    <w:p w:rsidR="00D50AFD" w:rsidRDefault="00D50AFD" w:rsidP="00AE4021">
      <w:pPr>
        <w:spacing w:after="0" w:line="240" w:lineRule="auto"/>
        <w:jc w:val="both"/>
        <w:rPr>
          <w:sz w:val="24"/>
        </w:rPr>
      </w:pPr>
    </w:p>
    <w:p w:rsidR="00D50AFD" w:rsidRDefault="00D50AFD" w:rsidP="00AE4021">
      <w:pPr>
        <w:spacing w:after="0" w:line="240" w:lineRule="auto"/>
        <w:jc w:val="both"/>
        <w:rPr>
          <w:sz w:val="24"/>
        </w:rPr>
      </w:pPr>
      <w:r>
        <w:rPr>
          <w:sz w:val="24"/>
        </w:rPr>
        <w:t>Please note you will need to attach a photocopy of both side</w:t>
      </w:r>
      <w:r w:rsidR="00B9393D">
        <w:rPr>
          <w:sz w:val="24"/>
        </w:rPr>
        <w:t>s</w:t>
      </w:r>
      <w:r>
        <w:rPr>
          <w:sz w:val="24"/>
        </w:rPr>
        <w:t xml:space="preserve"> of your driving license to this application form.</w:t>
      </w:r>
    </w:p>
    <w:p w:rsidR="00D50AFD" w:rsidRDefault="00D50AFD" w:rsidP="00AE4021">
      <w:pPr>
        <w:spacing w:after="0" w:line="240" w:lineRule="auto"/>
        <w:jc w:val="both"/>
        <w:rPr>
          <w:sz w:val="24"/>
        </w:rPr>
      </w:pPr>
    </w:p>
    <w:p w:rsidR="00D50AFD" w:rsidRDefault="00D50AFD" w:rsidP="00AE4021">
      <w:pPr>
        <w:spacing w:after="0" w:line="240" w:lineRule="auto"/>
        <w:jc w:val="both"/>
        <w:rPr>
          <w:b/>
          <w:sz w:val="24"/>
          <w:u w:val="single"/>
        </w:rPr>
      </w:pPr>
      <w:r>
        <w:rPr>
          <w:b/>
          <w:sz w:val="24"/>
          <w:u w:val="single"/>
        </w:rPr>
        <w:t>Audit</w:t>
      </w:r>
    </w:p>
    <w:p w:rsidR="00D50AFD" w:rsidRDefault="00D50AFD" w:rsidP="00AE4021">
      <w:pPr>
        <w:spacing w:after="0" w:line="240" w:lineRule="auto"/>
        <w:jc w:val="both"/>
        <w:rPr>
          <w:sz w:val="24"/>
        </w:rPr>
      </w:pPr>
      <w:r>
        <w:rPr>
          <w:sz w:val="24"/>
        </w:rPr>
        <w:t>All applicants are asked to complete their application in an honest manner.  A random number of applications will be checked to ensure consistency, authenticity and accuracy.</w:t>
      </w:r>
    </w:p>
    <w:p w:rsidR="00D50AFD" w:rsidRDefault="00D50AFD" w:rsidP="00AE4021">
      <w:pPr>
        <w:spacing w:after="0" w:line="240" w:lineRule="auto"/>
        <w:jc w:val="both"/>
        <w:rPr>
          <w:sz w:val="24"/>
        </w:rPr>
      </w:pPr>
    </w:p>
    <w:p w:rsidR="00D50AFD" w:rsidRDefault="00D50AFD" w:rsidP="00AE4021">
      <w:pPr>
        <w:spacing w:after="0" w:line="240" w:lineRule="auto"/>
        <w:jc w:val="both"/>
        <w:rPr>
          <w:b/>
          <w:sz w:val="24"/>
          <w:u w:val="single"/>
        </w:rPr>
      </w:pPr>
      <w:r>
        <w:rPr>
          <w:b/>
          <w:sz w:val="24"/>
          <w:u w:val="single"/>
        </w:rPr>
        <w:t>Car Parking Management</w:t>
      </w:r>
    </w:p>
    <w:p w:rsidR="00D50AFD" w:rsidRPr="00D50AFD" w:rsidRDefault="00D50AFD" w:rsidP="00AE4021">
      <w:pPr>
        <w:spacing w:after="0" w:line="240" w:lineRule="auto"/>
        <w:jc w:val="both"/>
        <w:rPr>
          <w:sz w:val="24"/>
        </w:rPr>
      </w:pPr>
      <w:r>
        <w:rPr>
          <w:sz w:val="24"/>
        </w:rPr>
        <w:t>The day to day management of the car parks at FVRH is undertaken by Serco.  Access to Staff Car Parking areas is via staff ID badges and information will be shared with Serco to ensure that the correct access rights are applied to ID badges</w:t>
      </w:r>
      <w:r w:rsidR="00EC5E5E">
        <w:rPr>
          <w:sz w:val="24"/>
        </w:rPr>
        <w:t>.</w:t>
      </w:r>
    </w:p>
    <w:p w:rsidR="00CB63DC" w:rsidRDefault="00CB63DC" w:rsidP="00AE4021">
      <w:pPr>
        <w:spacing w:after="0" w:line="240" w:lineRule="auto"/>
        <w:rPr>
          <w:sz w:val="24"/>
        </w:rPr>
      </w:pPr>
    </w:p>
    <w:p w:rsidR="00CB63DC" w:rsidRDefault="00D50AFD" w:rsidP="00AE4021">
      <w:pPr>
        <w:spacing w:after="0" w:line="240" w:lineRule="auto"/>
        <w:rPr>
          <w:b/>
          <w:sz w:val="24"/>
          <w:u w:val="single"/>
        </w:rPr>
      </w:pPr>
      <w:r>
        <w:rPr>
          <w:b/>
          <w:sz w:val="24"/>
          <w:u w:val="single"/>
        </w:rPr>
        <w:t>Key points:</w:t>
      </w:r>
    </w:p>
    <w:p w:rsidR="00D50AFD" w:rsidRDefault="00D50AFD" w:rsidP="00AE4021">
      <w:pPr>
        <w:pStyle w:val="ListParagraph"/>
        <w:numPr>
          <w:ilvl w:val="0"/>
          <w:numId w:val="1"/>
        </w:numPr>
        <w:spacing w:after="0" w:line="240" w:lineRule="auto"/>
        <w:rPr>
          <w:sz w:val="24"/>
        </w:rPr>
      </w:pPr>
      <w:r>
        <w:rPr>
          <w:sz w:val="24"/>
        </w:rPr>
        <w:t xml:space="preserve">Only </w:t>
      </w:r>
      <w:proofErr w:type="gramStart"/>
      <w:r>
        <w:rPr>
          <w:sz w:val="24"/>
        </w:rPr>
        <w:t>staff based at FVRH are</w:t>
      </w:r>
      <w:proofErr w:type="gramEnd"/>
      <w:r>
        <w:rPr>
          <w:sz w:val="24"/>
        </w:rPr>
        <w:t xml:space="preserve"> eligible to apply for a permit.  Bank staff and students are </w:t>
      </w:r>
      <w:r w:rsidRPr="00D50AFD">
        <w:rPr>
          <w:b/>
          <w:sz w:val="24"/>
        </w:rPr>
        <w:t>NOT</w:t>
      </w:r>
      <w:r>
        <w:rPr>
          <w:sz w:val="24"/>
        </w:rPr>
        <w:t xml:space="preserve"> eligible to apply</w:t>
      </w:r>
      <w:r w:rsidR="00B9393D">
        <w:rPr>
          <w:sz w:val="24"/>
        </w:rPr>
        <w:t>.</w:t>
      </w:r>
    </w:p>
    <w:p w:rsidR="00D50AFD" w:rsidRDefault="00D50AFD" w:rsidP="00AE4021">
      <w:pPr>
        <w:pStyle w:val="ListParagraph"/>
        <w:numPr>
          <w:ilvl w:val="0"/>
          <w:numId w:val="1"/>
        </w:numPr>
        <w:spacing w:after="0" w:line="240" w:lineRule="auto"/>
        <w:rPr>
          <w:sz w:val="24"/>
        </w:rPr>
      </w:pPr>
      <w:r>
        <w:rPr>
          <w:sz w:val="24"/>
        </w:rPr>
        <w:t>Once the application has</w:t>
      </w:r>
      <w:r w:rsidR="00EC5E5E">
        <w:rPr>
          <w:sz w:val="24"/>
        </w:rPr>
        <w:t xml:space="preserve"> reached the top of the waiting list and a permit has been returned by a leaver then a permit will be issued to you.</w:t>
      </w:r>
    </w:p>
    <w:p w:rsidR="00D50AFD" w:rsidRDefault="00D50AFD" w:rsidP="00AE4021">
      <w:pPr>
        <w:pStyle w:val="ListParagraph"/>
        <w:numPr>
          <w:ilvl w:val="0"/>
          <w:numId w:val="1"/>
        </w:numPr>
        <w:spacing w:after="0" w:line="240" w:lineRule="auto"/>
        <w:rPr>
          <w:sz w:val="24"/>
        </w:rPr>
      </w:pPr>
      <w:r>
        <w:rPr>
          <w:sz w:val="24"/>
        </w:rPr>
        <w:t>A parking permit does not guarantee a parking space</w:t>
      </w:r>
      <w:r w:rsidR="00B9393D">
        <w:rPr>
          <w:sz w:val="24"/>
        </w:rPr>
        <w:t>.</w:t>
      </w:r>
    </w:p>
    <w:p w:rsidR="00CB63DC" w:rsidRDefault="00D50AFD" w:rsidP="00AE4021">
      <w:pPr>
        <w:pStyle w:val="ListParagraph"/>
        <w:numPr>
          <w:ilvl w:val="0"/>
          <w:numId w:val="1"/>
        </w:numPr>
        <w:spacing w:after="0" w:line="240" w:lineRule="auto"/>
        <w:rPr>
          <w:sz w:val="24"/>
        </w:rPr>
      </w:pPr>
      <w:r w:rsidRPr="00D50AFD">
        <w:rPr>
          <w:sz w:val="24"/>
        </w:rPr>
        <w:t>The car parks operate a one way system and rules of the road should be followed at all times</w:t>
      </w:r>
      <w:r w:rsidR="00B9393D">
        <w:rPr>
          <w:sz w:val="24"/>
        </w:rPr>
        <w:t>.</w:t>
      </w:r>
    </w:p>
    <w:p w:rsidR="00D50AFD" w:rsidRDefault="00D50AFD" w:rsidP="00AE4021">
      <w:pPr>
        <w:pStyle w:val="ListParagraph"/>
        <w:numPr>
          <w:ilvl w:val="0"/>
          <w:numId w:val="1"/>
        </w:numPr>
        <w:spacing w:after="0" w:line="240" w:lineRule="auto"/>
        <w:rPr>
          <w:sz w:val="24"/>
        </w:rPr>
      </w:pPr>
      <w:r>
        <w:rPr>
          <w:sz w:val="24"/>
        </w:rPr>
        <w:t xml:space="preserve">For full details please refer to the FVRH Car Parking Policy on the intranet </w:t>
      </w:r>
      <w:r w:rsidR="00AE4021">
        <w:rPr>
          <w:sz w:val="24"/>
        </w:rPr>
        <w:t xml:space="preserve">or click on the link below </w:t>
      </w:r>
      <w:hyperlink r:id="rId9" w:history="1">
        <w:r w:rsidRPr="00173B4E">
          <w:rPr>
            <w:rStyle w:val="Hyperlink"/>
            <w:sz w:val="24"/>
          </w:rPr>
          <w:t>http://nhsforthvalley.com/__documents/ig/policies_areawide_generalfiles/nhsfv_car_parking_policy_forth_valley_royal_hospital-1.pdf</w:t>
        </w:r>
      </w:hyperlink>
    </w:p>
    <w:p w:rsidR="00D50AFD" w:rsidRDefault="00D50AFD" w:rsidP="00AE4021">
      <w:pPr>
        <w:spacing w:after="0" w:line="240" w:lineRule="auto"/>
        <w:rPr>
          <w:sz w:val="24"/>
        </w:rPr>
      </w:pPr>
    </w:p>
    <w:p w:rsidR="00EC5E5E" w:rsidRDefault="00AE4021" w:rsidP="00AE4021">
      <w:pPr>
        <w:spacing w:after="0" w:line="240" w:lineRule="auto"/>
        <w:rPr>
          <w:b/>
          <w:sz w:val="24"/>
        </w:rPr>
      </w:pPr>
      <w:r>
        <w:rPr>
          <w:b/>
          <w:sz w:val="24"/>
        </w:rPr>
        <w:t xml:space="preserve">For the latest information on public transport journey options to Forth Valley Royal Hospital please contact </w:t>
      </w:r>
      <w:proofErr w:type="spellStart"/>
      <w:r>
        <w:rPr>
          <w:b/>
          <w:sz w:val="24"/>
        </w:rPr>
        <w:t>Traveline</w:t>
      </w:r>
      <w:proofErr w:type="spellEnd"/>
      <w:r>
        <w:rPr>
          <w:b/>
          <w:sz w:val="24"/>
        </w:rPr>
        <w:t xml:space="preserve"> Scotland:</w:t>
      </w:r>
      <w:r w:rsidR="001071C8">
        <w:rPr>
          <w:b/>
          <w:sz w:val="24"/>
        </w:rPr>
        <w:t xml:space="preserve">   </w:t>
      </w:r>
      <w:r w:rsidR="00EC5E5E">
        <w:rPr>
          <w:b/>
          <w:sz w:val="24"/>
        </w:rPr>
        <w:t xml:space="preserve">0871 200 2233 or </w:t>
      </w:r>
      <w:hyperlink r:id="rId10" w:history="1">
        <w:r w:rsidR="00EC5E5E" w:rsidRPr="00CA23F0">
          <w:rPr>
            <w:rStyle w:val="Hyperlink"/>
            <w:b/>
            <w:sz w:val="24"/>
          </w:rPr>
          <w:t>www.traveline.org.uk</w:t>
        </w:r>
      </w:hyperlink>
    </w:p>
    <w:p w:rsidR="00EC5E5E" w:rsidRDefault="00EC5E5E" w:rsidP="00AE4021">
      <w:pPr>
        <w:spacing w:after="0" w:line="240" w:lineRule="auto"/>
        <w:rPr>
          <w:sz w:val="24"/>
        </w:rPr>
      </w:pPr>
    </w:p>
    <w:p w:rsidR="00AE4021" w:rsidRDefault="00AE4021" w:rsidP="00AE4021">
      <w:pPr>
        <w:spacing w:after="0" w:line="240" w:lineRule="auto"/>
        <w:jc w:val="center"/>
        <w:rPr>
          <w:b/>
          <w:sz w:val="24"/>
        </w:rPr>
      </w:pPr>
    </w:p>
    <w:p w:rsidR="00AE4021" w:rsidRDefault="00DC091C" w:rsidP="00DC091C">
      <w:pPr>
        <w:spacing w:after="0" w:line="240" w:lineRule="auto"/>
        <w:rPr>
          <w:b/>
          <w:sz w:val="24"/>
        </w:rPr>
      </w:pPr>
      <w:r>
        <w:rPr>
          <w:b/>
          <w:sz w:val="24"/>
        </w:rPr>
        <w:t>Once completed, please return to:</w:t>
      </w:r>
    </w:p>
    <w:p w:rsidR="00DC091C" w:rsidRDefault="00DC091C" w:rsidP="00DC091C">
      <w:pPr>
        <w:spacing w:after="0" w:line="240" w:lineRule="auto"/>
        <w:rPr>
          <w:b/>
          <w:sz w:val="24"/>
        </w:rPr>
      </w:pPr>
    </w:p>
    <w:p w:rsidR="00DC091C" w:rsidRDefault="00DC091C" w:rsidP="00DC091C">
      <w:pPr>
        <w:spacing w:after="0" w:line="240" w:lineRule="auto"/>
        <w:rPr>
          <w:sz w:val="24"/>
        </w:rPr>
      </w:pPr>
      <w:r>
        <w:rPr>
          <w:b/>
          <w:sz w:val="24"/>
        </w:rPr>
        <w:t>Internal Mail:</w:t>
      </w:r>
      <w:r>
        <w:rPr>
          <w:b/>
          <w:sz w:val="24"/>
        </w:rPr>
        <w:tab/>
      </w:r>
      <w:r>
        <w:rPr>
          <w:sz w:val="24"/>
        </w:rPr>
        <w:t>Parking Management Office, Corporate Offices, 1</w:t>
      </w:r>
      <w:r w:rsidRPr="00DC091C">
        <w:rPr>
          <w:sz w:val="24"/>
          <w:vertAlign w:val="superscript"/>
        </w:rPr>
        <w:t>st</w:t>
      </w:r>
      <w:r>
        <w:rPr>
          <w:sz w:val="24"/>
        </w:rPr>
        <w:t xml:space="preserve"> Floor, FVRH.</w:t>
      </w:r>
    </w:p>
    <w:p w:rsidR="00DC091C" w:rsidRDefault="00DC091C" w:rsidP="00DC091C">
      <w:pPr>
        <w:spacing w:after="0" w:line="240" w:lineRule="auto"/>
        <w:rPr>
          <w:sz w:val="24"/>
        </w:rPr>
      </w:pPr>
    </w:p>
    <w:p w:rsidR="00DC091C" w:rsidRDefault="00DC091C" w:rsidP="00DC091C">
      <w:pPr>
        <w:spacing w:after="0" w:line="240" w:lineRule="auto"/>
        <w:rPr>
          <w:sz w:val="24"/>
        </w:rPr>
      </w:pPr>
      <w:r>
        <w:rPr>
          <w:b/>
          <w:sz w:val="24"/>
        </w:rPr>
        <w:t>External Mail:</w:t>
      </w:r>
      <w:r>
        <w:rPr>
          <w:b/>
          <w:sz w:val="24"/>
        </w:rPr>
        <w:tab/>
      </w:r>
      <w:r>
        <w:rPr>
          <w:sz w:val="24"/>
        </w:rPr>
        <w:t>Parking Management Office, Corporate Offices, 1</w:t>
      </w:r>
      <w:r w:rsidRPr="00DC091C">
        <w:rPr>
          <w:sz w:val="24"/>
          <w:vertAlign w:val="superscript"/>
        </w:rPr>
        <w:t>st</w:t>
      </w:r>
      <w:r>
        <w:rPr>
          <w:sz w:val="24"/>
        </w:rPr>
        <w:t xml:space="preserve"> Floor, Forth Valley Royal Hospital, Stirling </w:t>
      </w:r>
    </w:p>
    <w:p w:rsidR="00DC091C" w:rsidRDefault="00DC091C" w:rsidP="00DC091C">
      <w:pPr>
        <w:spacing w:after="0" w:line="240" w:lineRule="auto"/>
        <w:rPr>
          <w:sz w:val="24"/>
        </w:rPr>
      </w:pPr>
      <w:r>
        <w:rPr>
          <w:sz w:val="24"/>
        </w:rPr>
        <w:tab/>
      </w:r>
      <w:r>
        <w:rPr>
          <w:sz w:val="24"/>
        </w:rPr>
        <w:tab/>
        <w:t xml:space="preserve">Road, </w:t>
      </w:r>
      <w:proofErr w:type="spellStart"/>
      <w:r>
        <w:rPr>
          <w:sz w:val="24"/>
        </w:rPr>
        <w:t>Larbert</w:t>
      </w:r>
      <w:proofErr w:type="spellEnd"/>
      <w:r>
        <w:rPr>
          <w:sz w:val="24"/>
        </w:rPr>
        <w:t>, FK5 4WR</w:t>
      </w:r>
    </w:p>
    <w:p w:rsidR="00884221" w:rsidRDefault="00884221" w:rsidP="00DC091C">
      <w:pPr>
        <w:spacing w:after="0" w:line="240" w:lineRule="auto"/>
        <w:rPr>
          <w:sz w:val="24"/>
        </w:rPr>
      </w:pPr>
    </w:p>
    <w:p w:rsidR="00884221" w:rsidRDefault="00884221" w:rsidP="00DC091C">
      <w:pPr>
        <w:spacing w:after="0" w:line="240" w:lineRule="auto"/>
        <w:rPr>
          <w:sz w:val="24"/>
        </w:rPr>
      </w:pPr>
      <w:r w:rsidRPr="00884221">
        <w:rPr>
          <w:b/>
          <w:sz w:val="24"/>
        </w:rPr>
        <w:t>Email:</w:t>
      </w:r>
      <w:r>
        <w:rPr>
          <w:sz w:val="24"/>
        </w:rPr>
        <w:t xml:space="preserve">  </w:t>
      </w:r>
      <w:r>
        <w:rPr>
          <w:sz w:val="24"/>
        </w:rPr>
        <w:tab/>
        <w:t>FV-UHB.fvrhcarparkingpermits@nhs.net</w:t>
      </w:r>
    </w:p>
    <w:p w:rsidR="00CB63DC" w:rsidRPr="00D434C0" w:rsidRDefault="00D434C0" w:rsidP="00AE4021">
      <w:pPr>
        <w:spacing w:after="0" w:line="240" w:lineRule="auto"/>
        <w:jc w:val="center"/>
        <w:rPr>
          <w:b/>
          <w:sz w:val="24"/>
        </w:rPr>
      </w:pPr>
      <w:r w:rsidRPr="00D434C0">
        <w:rPr>
          <w:b/>
          <w:sz w:val="24"/>
        </w:rPr>
        <w:lastRenderedPageBreak/>
        <w:t>TO BE COMPLETED IN BLOCK CAPITALS</w:t>
      </w:r>
    </w:p>
    <w:p w:rsidR="00CB63DC" w:rsidRDefault="00CB63DC" w:rsidP="00AE4021">
      <w:pPr>
        <w:spacing w:after="0" w:line="240" w:lineRule="auto"/>
        <w:rPr>
          <w:sz w:val="24"/>
        </w:rPr>
      </w:pPr>
    </w:p>
    <w:p w:rsidR="00CB63DC" w:rsidRPr="00F760A0" w:rsidRDefault="00884221" w:rsidP="00AE4021">
      <w:pPr>
        <w:spacing w:after="0" w:line="240" w:lineRule="auto"/>
        <w:rPr>
          <w:b/>
          <w:sz w:val="24"/>
        </w:rPr>
      </w:pPr>
      <w:r>
        <w:rPr>
          <w:b/>
          <w:sz w:val="24"/>
        </w:rPr>
        <w:t>Section 1 – Applicants Details</w:t>
      </w:r>
    </w:p>
    <w:p w:rsidR="00D434C0" w:rsidRDefault="00D434C0" w:rsidP="00AE4021">
      <w:pPr>
        <w:spacing w:after="0" w:line="240" w:lineRule="auto"/>
        <w:rPr>
          <w:sz w:val="24"/>
        </w:rPr>
      </w:pPr>
    </w:p>
    <w:tbl>
      <w:tblPr>
        <w:tblStyle w:val="TableGrid"/>
        <w:tblW w:w="0" w:type="auto"/>
        <w:tblLook w:val="04A0"/>
      </w:tblPr>
      <w:tblGrid>
        <w:gridCol w:w="2518"/>
        <w:gridCol w:w="2976"/>
        <w:gridCol w:w="568"/>
        <w:gridCol w:w="1417"/>
        <w:gridCol w:w="3510"/>
      </w:tblGrid>
      <w:tr w:rsidR="004F0D34" w:rsidTr="00884221">
        <w:tc>
          <w:tcPr>
            <w:tcW w:w="2518" w:type="dxa"/>
          </w:tcPr>
          <w:p w:rsidR="004F0D34" w:rsidRDefault="004F0D34" w:rsidP="00AE4021">
            <w:pPr>
              <w:rPr>
                <w:sz w:val="24"/>
              </w:rPr>
            </w:pPr>
            <w:r>
              <w:rPr>
                <w:sz w:val="24"/>
              </w:rPr>
              <w:t>Forename</w:t>
            </w:r>
          </w:p>
          <w:p w:rsidR="004F0D34" w:rsidRDefault="004F0D34" w:rsidP="00AE4021">
            <w:pPr>
              <w:rPr>
                <w:sz w:val="24"/>
              </w:rPr>
            </w:pPr>
          </w:p>
        </w:tc>
        <w:tc>
          <w:tcPr>
            <w:tcW w:w="3544" w:type="dxa"/>
            <w:gridSpan w:val="2"/>
          </w:tcPr>
          <w:p w:rsidR="004F0D34" w:rsidRDefault="004F0D34" w:rsidP="00AE4021">
            <w:pPr>
              <w:rPr>
                <w:sz w:val="24"/>
              </w:rPr>
            </w:pPr>
          </w:p>
        </w:tc>
        <w:tc>
          <w:tcPr>
            <w:tcW w:w="1417" w:type="dxa"/>
            <w:tcBorders>
              <w:bottom w:val="single" w:sz="4" w:space="0" w:color="auto"/>
            </w:tcBorders>
          </w:tcPr>
          <w:p w:rsidR="004F0D34" w:rsidRDefault="004F0D34" w:rsidP="00AE4021">
            <w:pPr>
              <w:rPr>
                <w:sz w:val="24"/>
              </w:rPr>
            </w:pPr>
            <w:r>
              <w:rPr>
                <w:sz w:val="24"/>
              </w:rPr>
              <w:t>Surname</w:t>
            </w:r>
          </w:p>
        </w:tc>
        <w:tc>
          <w:tcPr>
            <w:tcW w:w="3510" w:type="dxa"/>
          </w:tcPr>
          <w:p w:rsidR="004F0D34" w:rsidRDefault="004F0D34" w:rsidP="00AE4021">
            <w:pPr>
              <w:rPr>
                <w:sz w:val="24"/>
              </w:rPr>
            </w:pPr>
          </w:p>
        </w:tc>
      </w:tr>
      <w:tr w:rsidR="00884221" w:rsidTr="00EB5A3B">
        <w:tc>
          <w:tcPr>
            <w:tcW w:w="2518" w:type="dxa"/>
          </w:tcPr>
          <w:p w:rsidR="00884221" w:rsidRDefault="00884221" w:rsidP="00AE4021">
            <w:pPr>
              <w:rPr>
                <w:sz w:val="24"/>
              </w:rPr>
            </w:pPr>
            <w:r>
              <w:rPr>
                <w:sz w:val="24"/>
              </w:rPr>
              <w:t>National Insurance No</w:t>
            </w:r>
          </w:p>
          <w:p w:rsidR="00884221" w:rsidRDefault="00884221" w:rsidP="00AE4021">
            <w:pPr>
              <w:rPr>
                <w:sz w:val="24"/>
              </w:rPr>
            </w:pPr>
          </w:p>
        </w:tc>
        <w:tc>
          <w:tcPr>
            <w:tcW w:w="8471" w:type="dxa"/>
            <w:gridSpan w:val="4"/>
          </w:tcPr>
          <w:p w:rsidR="00884221" w:rsidRDefault="00884221" w:rsidP="00AE4021">
            <w:pPr>
              <w:rPr>
                <w:sz w:val="24"/>
              </w:rPr>
            </w:pPr>
          </w:p>
        </w:tc>
      </w:tr>
      <w:tr w:rsidR="00A862F4" w:rsidTr="00884221">
        <w:tc>
          <w:tcPr>
            <w:tcW w:w="2518" w:type="dxa"/>
          </w:tcPr>
          <w:p w:rsidR="00A862F4" w:rsidRDefault="00A862F4" w:rsidP="00AE4021">
            <w:pPr>
              <w:rPr>
                <w:sz w:val="24"/>
              </w:rPr>
            </w:pPr>
            <w:r>
              <w:rPr>
                <w:sz w:val="24"/>
              </w:rPr>
              <w:t>Grade/Post</w:t>
            </w:r>
          </w:p>
          <w:p w:rsidR="00A862F4" w:rsidRDefault="00A862F4" w:rsidP="00AE4021">
            <w:pPr>
              <w:rPr>
                <w:sz w:val="24"/>
              </w:rPr>
            </w:pPr>
          </w:p>
        </w:tc>
        <w:tc>
          <w:tcPr>
            <w:tcW w:w="3544" w:type="dxa"/>
            <w:gridSpan w:val="2"/>
            <w:tcBorders>
              <w:right w:val="nil"/>
            </w:tcBorders>
          </w:tcPr>
          <w:p w:rsidR="00A862F4" w:rsidRDefault="00A862F4" w:rsidP="00AE4021">
            <w:pPr>
              <w:rPr>
                <w:sz w:val="24"/>
              </w:rPr>
            </w:pPr>
          </w:p>
        </w:tc>
        <w:tc>
          <w:tcPr>
            <w:tcW w:w="4927" w:type="dxa"/>
            <w:gridSpan w:val="2"/>
            <w:tcBorders>
              <w:left w:val="nil"/>
            </w:tcBorders>
          </w:tcPr>
          <w:p w:rsidR="00A862F4" w:rsidRDefault="00A862F4" w:rsidP="00AE4021">
            <w:pPr>
              <w:rPr>
                <w:sz w:val="24"/>
              </w:rPr>
            </w:pPr>
            <w:proofErr w:type="spellStart"/>
            <w:r>
              <w:rPr>
                <w:sz w:val="24"/>
              </w:rPr>
              <w:t>Eg</w:t>
            </w:r>
            <w:proofErr w:type="spellEnd"/>
            <w:r>
              <w:rPr>
                <w:sz w:val="24"/>
              </w:rPr>
              <w:t xml:space="preserve"> FY1, FY2, CT, GPST, SPR.</w:t>
            </w:r>
          </w:p>
        </w:tc>
      </w:tr>
      <w:tr w:rsidR="00A862F4" w:rsidTr="00884221">
        <w:tc>
          <w:tcPr>
            <w:tcW w:w="2518" w:type="dxa"/>
          </w:tcPr>
          <w:p w:rsidR="00A862F4" w:rsidRDefault="00A862F4" w:rsidP="00AE4021">
            <w:pPr>
              <w:rPr>
                <w:sz w:val="24"/>
              </w:rPr>
            </w:pPr>
            <w:r>
              <w:rPr>
                <w:sz w:val="24"/>
              </w:rPr>
              <w:t xml:space="preserve">Specialty </w:t>
            </w:r>
          </w:p>
          <w:p w:rsidR="00A862F4" w:rsidRDefault="00A862F4" w:rsidP="00AE4021">
            <w:pPr>
              <w:rPr>
                <w:sz w:val="24"/>
              </w:rPr>
            </w:pPr>
          </w:p>
        </w:tc>
        <w:tc>
          <w:tcPr>
            <w:tcW w:w="3544" w:type="dxa"/>
            <w:gridSpan w:val="2"/>
          </w:tcPr>
          <w:p w:rsidR="00A862F4" w:rsidRDefault="00A862F4" w:rsidP="00AE4021">
            <w:pPr>
              <w:rPr>
                <w:sz w:val="24"/>
              </w:rPr>
            </w:pPr>
          </w:p>
        </w:tc>
        <w:tc>
          <w:tcPr>
            <w:tcW w:w="1417" w:type="dxa"/>
          </w:tcPr>
          <w:p w:rsidR="00A862F4" w:rsidRDefault="00A862F4" w:rsidP="00AE4021">
            <w:pPr>
              <w:rPr>
                <w:sz w:val="24"/>
              </w:rPr>
            </w:pPr>
            <w:r>
              <w:rPr>
                <w:sz w:val="24"/>
              </w:rPr>
              <w:t>Start Date</w:t>
            </w:r>
          </w:p>
        </w:tc>
        <w:tc>
          <w:tcPr>
            <w:tcW w:w="3510" w:type="dxa"/>
          </w:tcPr>
          <w:p w:rsidR="00A862F4" w:rsidRDefault="00A862F4" w:rsidP="00AE4021">
            <w:pPr>
              <w:rPr>
                <w:sz w:val="24"/>
              </w:rPr>
            </w:pPr>
          </w:p>
        </w:tc>
      </w:tr>
      <w:tr w:rsidR="004F0D34" w:rsidTr="00884221">
        <w:tc>
          <w:tcPr>
            <w:tcW w:w="2518" w:type="dxa"/>
          </w:tcPr>
          <w:p w:rsidR="004F0D34" w:rsidRDefault="004F0D34" w:rsidP="00AE4021">
            <w:pPr>
              <w:rPr>
                <w:sz w:val="24"/>
              </w:rPr>
            </w:pPr>
            <w:r>
              <w:rPr>
                <w:sz w:val="24"/>
              </w:rPr>
              <w:t>Email Address</w:t>
            </w:r>
          </w:p>
          <w:p w:rsidR="004F0D34" w:rsidRDefault="004F0D34" w:rsidP="00AE4021">
            <w:pPr>
              <w:rPr>
                <w:sz w:val="24"/>
              </w:rPr>
            </w:pPr>
          </w:p>
        </w:tc>
        <w:tc>
          <w:tcPr>
            <w:tcW w:w="8471" w:type="dxa"/>
            <w:gridSpan w:val="4"/>
          </w:tcPr>
          <w:p w:rsidR="004F0D34" w:rsidRDefault="004F0D34" w:rsidP="00AE4021">
            <w:pPr>
              <w:rPr>
                <w:sz w:val="24"/>
              </w:rPr>
            </w:pPr>
          </w:p>
        </w:tc>
      </w:tr>
      <w:tr w:rsidR="004F0D34" w:rsidTr="00884221">
        <w:tc>
          <w:tcPr>
            <w:tcW w:w="2518" w:type="dxa"/>
          </w:tcPr>
          <w:p w:rsidR="004F0D34" w:rsidRDefault="004F0D34" w:rsidP="00AE4021">
            <w:pPr>
              <w:rPr>
                <w:sz w:val="24"/>
              </w:rPr>
            </w:pPr>
            <w:r>
              <w:rPr>
                <w:sz w:val="24"/>
              </w:rPr>
              <w:t>Full Residential Address</w:t>
            </w:r>
          </w:p>
          <w:p w:rsidR="004F0D34" w:rsidRDefault="004F0D34" w:rsidP="00AE4021">
            <w:pPr>
              <w:rPr>
                <w:sz w:val="24"/>
              </w:rPr>
            </w:pPr>
          </w:p>
          <w:p w:rsidR="004F0D34" w:rsidRDefault="004F0D34" w:rsidP="00AE4021">
            <w:pPr>
              <w:rPr>
                <w:sz w:val="24"/>
              </w:rPr>
            </w:pPr>
          </w:p>
          <w:p w:rsidR="004F0D34" w:rsidRDefault="004F0D34" w:rsidP="00AE4021">
            <w:pPr>
              <w:rPr>
                <w:sz w:val="24"/>
              </w:rPr>
            </w:pPr>
          </w:p>
        </w:tc>
        <w:tc>
          <w:tcPr>
            <w:tcW w:w="8471" w:type="dxa"/>
            <w:gridSpan w:val="4"/>
          </w:tcPr>
          <w:p w:rsidR="004F0D34" w:rsidRDefault="004F0D34" w:rsidP="00AE4021">
            <w:pPr>
              <w:rPr>
                <w:sz w:val="24"/>
              </w:rPr>
            </w:pPr>
          </w:p>
        </w:tc>
      </w:tr>
      <w:tr w:rsidR="004F0D34" w:rsidTr="00884221">
        <w:tc>
          <w:tcPr>
            <w:tcW w:w="2518" w:type="dxa"/>
          </w:tcPr>
          <w:p w:rsidR="004F0D34" w:rsidRDefault="004F0D34" w:rsidP="00AE4021">
            <w:pPr>
              <w:rPr>
                <w:sz w:val="24"/>
              </w:rPr>
            </w:pPr>
            <w:r>
              <w:rPr>
                <w:sz w:val="24"/>
              </w:rPr>
              <w:t>Postcode</w:t>
            </w:r>
          </w:p>
        </w:tc>
        <w:tc>
          <w:tcPr>
            <w:tcW w:w="2976" w:type="dxa"/>
          </w:tcPr>
          <w:p w:rsidR="004F0D34" w:rsidRDefault="004F0D34" w:rsidP="00AE4021">
            <w:pPr>
              <w:rPr>
                <w:sz w:val="24"/>
              </w:rPr>
            </w:pPr>
          </w:p>
        </w:tc>
        <w:tc>
          <w:tcPr>
            <w:tcW w:w="5495" w:type="dxa"/>
            <w:gridSpan w:val="3"/>
          </w:tcPr>
          <w:p w:rsidR="004F0D34" w:rsidRDefault="004F0D34" w:rsidP="00C04BA0">
            <w:pPr>
              <w:rPr>
                <w:sz w:val="24"/>
              </w:rPr>
            </w:pPr>
            <w:r w:rsidRPr="00F760A0">
              <w:rPr>
                <w:sz w:val="20"/>
              </w:rPr>
              <w:t xml:space="preserve">Your postcode is an essential element and applications </w:t>
            </w:r>
            <w:r w:rsidRPr="00F760A0">
              <w:rPr>
                <w:b/>
                <w:sz w:val="20"/>
              </w:rPr>
              <w:t>will not be processed</w:t>
            </w:r>
            <w:r w:rsidRPr="00F760A0">
              <w:rPr>
                <w:sz w:val="20"/>
              </w:rPr>
              <w:t xml:space="preserve"> </w:t>
            </w:r>
            <w:r w:rsidR="00C04BA0">
              <w:rPr>
                <w:sz w:val="20"/>
              </w:rPr>
              <w:t>without it.</w:t>
            </w:r>
          </w:p>
        </w:tc>
      </w:tr>
    </w:tbl>
    <w:p w:rsidR="00AE4021" w:rsidRDefault="00AE4021" w:rsidP="00AE4021">
      <w:pPr>
        <w:spacing w:after="0" w:line="240" w:lineRule="auto"/>
        <w:rPr>
          <w:sz w:val="24"/>
        </w:rPr>
      </w:pPr>
    </w:p>
    <w:p w:rsidR="00CB63DC" w:rsidRPr="00F760A0" w:rsidRDefault="00F760A0" w:rsidP="00AE4021">
      <w:pPr>
        <w:spacing w:after="0" w:line="240" w:lineRule="auto"/>
        <w:rPr>
          <w:sz w:val="20"/>
        </w:rPr>
      </w:pPr>
      <w:r w:rsidRPr="00F760A0">
        <w:rPr>
          <w:sz w:val="20"/>
        </w:rPr>
        <w:t>Address details will be audited against existing information held on respective Payroll and HR systems to prevent fraudulent applications being made.  If incorrect information is supplied a permit that has been issued will be withdrawn.</w:t>
      </w:r>
    </w:p>
    <w:p w:rsidR="00CB63DC" w:rsidRDefault="00CB63DC" w:rsidP="00AE4021">
      <w:pPr>
        <w:spacing w:after="0" w:line="240" w:lineRule="auto"/>
        <w:rPr>
          <w:sz w:val="24"/>
        </w:rPr>
      </w:pPr>
    </w:p>
    <w:p w:rsidR="00F760A0" w:rsidRDefault="00F760A0" w:rsidP="00AE4021">
      <w:pPr>
        <w:spacing w:after="0" w:line="240" w:lineRule="auto"/>
        <w:rPr>
          <w:sz w:val="24"/>
        </w:rPr>
      </w:pPr>
    </w:p>
    <w:p w:rsidR="00884221" w:rsidRDefault="00884221" w:rsidP="00AE4021">
      <w:pPr>
        <w:spacing w:after="0" w:line="240" w:lineRule="auto"/>
        <w:rPr>
          <w:sz w:val="24"/>
        </w:rPr>
      </w:pPr>
    </w:p>
    <w:p w:rsidR="00884221" w:rsidRDefault="00884221" w:rsidP="00AE4021">
      <w:pPr>
        <w:spacing w:after="0" w:line="240" w:lineRule="auto"/>
        <w:rPr>
          <w:sz w:val="24"/>
        </w:rPr>
      </w:pPr>
    </w:p>
    <w:p w:rsidR="00884221" w:rsidRDefault="00884221" w:rsidP="00AE4021">
      <w:pPr>
        <w:spacing w:after="0" w:line="240" w:lineRule="auto"/>
        <w:rPr>
          <w:sz w:val="24"/>
        </w:rPr>
      </w:pPr>
    </w:p>
    <w:p w:rsidR="00F760A0" w:rsidRDefault="006B1AC2" w:rsidP="00AE4021">
      <w:pPr>
        <w:spacing w:after="0" w:line="240" w:lineRule="auto"/>
        <w:rPr>
          <w:b/>
          <w:sz w:val="24"/>
        </w:rPr>
      </w:pPr>
      <w:r>
        <w:rPr>
          <w:b/>
          <w:sz w:val="24"/>
        </w:rPr>
        <w:t xml:space="preserve">Section 2 – </w:t>
      </w:r>
      <w:r w:rsidR="00884221">
        <w:rPr>
          <w:b/>
          <w:sz w:val="24"/>
        </w:rPr>
        <w:t xml:space="preserve">Medical Requirements </w:t>
      </w:r>
    </w:p>
    <w:p w:rsidR="002E0BDE" w:rsidRDefault="002E0BDE" w:rsidP="00AE4021">
      <w:pPr>
        <w:spacing w:after="0" w:line="240" w:lineRule="auto"/>
        <w:ind w:left="720" w:hanging="720"/>
        <w:rPr>
          <w:sz w:val="24"/>
        </w:rPr>
      </w:pPr>
    </w:p>
    <w:p w:rsidR="002E0BDE" w:rsidRDefault="002E0BDE" w:rsidP="00884221">
      <w:pPr>
        <w:spacing w:after="0" w:line="240" w:lineRule="auto"/>
        <w:jc w:val="both"/>
        <w:rPr>
          <w:sz w:val="24"/>
        </w:rPr>
      </w:pPr>
      <w:r>
        <w:rPr>
          <w:sz w:val="24"/>
        </w:rPr>
        <w:t xml:space="preserve">Have you </w:t>
      </w:r>
      <w:r w:rsidRPr="002E0BDE">
        <w:rPr>
          <w:b/>
          <w:sz w:val="24"/>
        </w:rPr>
        <w:t>personally</w:t>
      </w:r>
      <w:r>
        <w:rPr>
          <w:sz w:val="24"/>
        </w:rPr>
        <w:t xml:space="preserve"> </w:t>
      </w:r>
      <w:r w:rsidR="000E7372">
        <w:rPr>
          <w:sz w:val="24"/>
        </w:rPr>
        <w:t xml:space="preserve">been </w:t>
      </w:r>
      <w:r>
        <w:rPr>
          <w:sz w:val="24"/>
        </w:rPr>
        <w:t>issued with a disabled person</w:t>
      </w:r>
      <w:r w:rsidR="000E7372">
        <w:rPr>
          <w:sz w:val="24"/>
        </w:rPr>
        <w:t>’</w:t>
      </w:r>
      <w:r>
        <w:rPr>
          <w:sz w:val="24"/>
        </w:rPr>
        <w:t xml:space="preserve">s parking badge, </w:t>
      </w:r>
      <w:r w:rsidR="00884221">
        <w:rPr>
          <w:sz w:val="24"/>
        </w:rPr>
        <w:t xml:space="preserve">in accordance with the Disabled </w:t>
      </w:r>
      <w:r>
        <w:rPr>
          <w:sz w:val="24"/>
        </w:rPr>
        <w:t>Persons (Badges for Motor Vehicles) (Scotland) Regulations 2000, also commonly known as a Blue Badge?</w:t>
      </w:r>
    </w:p>
    <w:p w:rsidR="00884221" w:rsidRDefault="00884221" w:rsidP="00884221">
      <w:pPr>
        <w:spacing w:after="0" w:line="240" w:lineRule="auto"/>
        <w:jc w:val="both"/>
        <w:rPr>
          <w:sz w:val="24"/>
        </w:rPr>
      </w:pPr>
    </w:p>
    <w:tbl>
      <w:tblPr>
        <w:tblStyle w:val="TableGrid"/>
        <w:tblW w:w="0" w:type="auto"/>
        <w:tblInd w:w="257" w:type="dxa"/>
        <w:tblLook w:val="04A0"/>
      </w:tblPr>
      <w:tblGrid>
        <w:gridCol w:w="5156"/>
        <w:gridCol w:w="5113"/>
      </w:tblGrid>
      <w:tr w:rsidR="002E0BDE" w:rsidTr="00884221">
        <w:tc>
          <w:tcPr>
            <w:tcW w:w="5156" w:type="dxa"/>
          </w:tcPr>
          <w:p w:rsidR="002E0BDE" w:rsidRDefault="002E0BDE" w:rsidP="00AE4021">
            <w:pPr>
              <w:rPr>
                <w:sz w:val="24"/>
              </w:rPr>
            </w:pPr>
          </w:p>
          <w:p w:rsidR="002E0BDE" w:rsidRDefault="00906534" w:rsidP="00AE4021">
            <w:pPr>
              <w:rPr>
                <w:sz w:val="20"/>
              </w:rPr>
            </w:pPr>
            <w:r w:rsidRPr="00906534">
              <w:rPr>
                <w:noProof/>
                <w:sz w:val="24"/>
                <w:lang w:eastAsia="en-GB"/>
              </w:rPr>
              <w:pict>
                <v:rect id="_x0000_s1047" style="position:absolute;margin-left:47.7pt;margin-top:.15pt;width:18.8pt;height:16.3pt;z-index:251685888"/>
              </w:pict>
            </w:r>
            <w:r w:rsidR="002E0BDE">
              <w:rPr>
                <w:sz w:val="24"/>
              </w:rPr>
              <w:t>Yes</w:t>
            </w:r>
            <w:r w:rsidR="002E0BDE">
              <w:rPr>
                <w:sz w:val="24"/>
              </w:rPr>
              <w:tab/>
            </w:r>
            <w:r w:rsidR="002E0BDE">
              <w:rPr>
                <w:sz w:val="24"/>
              </w:rPr>
              <w:tab/>
            </w:r>
            <w:r w:rsidR="002E0BDE">
              <w:rPr>
                <w:sz w:val="24"/>
              </w:rPr>
              <w:tab/>
            </w:r>
            <w:r w:rsidR="002E0BDE" w:rsidRPr="002E0BDE">
              <w:rPr>
                <w:sz w:val="20"/>
              </w:rPr>
              <w:t xml:space="preserve">Please provide a photocopy of </w:t>
            </w:r>
          </w:p>
          <w:p w:rsidR="002E0BDE" w:rsidRDefault="002E0BDE" w:rsidP="00AE4021">
            <w:pPr>
              <w:rPr>
                <w:sz w:val="20"/>
              </w:rPr>
            </w:pPr>
            <w:r>
              <w:rPr>
                <w:sz w:val="20"/>
              </w:rPr>
              <w:t xml:space="preserve">                                                </w:t>
            </w:r>
            <w:r w:rsidRPr="002E0BDE">
              <w:rPr>
                <w:sz w:val="20"/>
              </w:rPr>
              <w:t xml:space="preserve">both sides of your parking badge </w:t>
            </w:r>
          </w:p>
          <w:p w:rsidR="002E0BDE" w:rsidRPr="002E0BDE" w:rsidRDefault="002E0BDE" w:rsidP="00AE4021">
            <w:pPr>
              <w:rPr>
                <w:sz w:val="20"/>
              </w:rPr>
            </w:pPr>
            <w:r>
              <w:rPr>
                <w:sz w:val="20"/>
              </w:rPr>
              <w:t xml:space="preserve">                                                w</w:t>
            </w:r>
            <w:r w:rsidRPr="002E0BDE">
              <w:rPr>
                <w:sz w:val="20"/>
              </w:rPr>
              <w:t>ith this application</w:t>
            </w:r>
          </w:p>
          <w:p w:rsidR="002E0BDE" w:rsidRDefault="002E0BDE" w:rsidP="00AE4021">
            <w:pPr>
              <w:rPr>
                <w:sz w:val="24"/>
              </w:rPr>
            </w:pPr>
          </w:p>
        </w:tc>
        <w:tc>
          <w:tcPr>
            <w:tcW w:w="5113" w:type="dxa"/>
          </w:tcPr>
          <w:p w:rsidR="002E0BDE" w:rsidRDefault="002E0BDE" w:rsidP="00AE4021">
            <w:pPr>
              <w:rPr>
                <w:sz w:val="24"/>
              </w:rPr>
            </w:pPr>
          </w:p>
          <w:p w:rsidR="002E0BDE" w:rsidRDefault="00906534" w:rsidP="00AE4021">
            <w:pPr>
              <w:rPr>
                <w:sz w:val="24"/>
              </w:rPr>
            </w:pPr>
            <w:r>
              <w:rPr>
                <w:noProof/>
                <w:sz w:val="24"/>
                <w:lang w:eastAsia="en-GB"/>
              </w:rPr>
              <w:pict>
                <v:rect id="_x0000_s1048" style="position:absolute;margin-left:44.7pt;margin-top:.15pt;width:18.8pt;height:16.3pt;z-index:251686912"/>
              </w:pict>
            </w:r>
            <w:r w:rsidR="002E0BDE">
              <w:rPr>
                <w:sz w:val="24"/>
              </w:rPr>
              <w:t>No</w:t>
            </w:r>
            <w:r w:rsidR="002E0BDE">
              <w:rPr>
                <w:sz w:val="24"/>
              </w:rPr>
              <w:tab/>
            </w:r>
            <w:r w:rsidR="002E0BDE">
              <w:rPr>
                <w:sz w:val="24"/>
              </w:rPr>
              <w:tab/>
            </w:r>
            <w:r w:rsidR="002E0BDE">
              <w:rPr>
                <w:sz w:val="24"/>
              </w:rPr>
              <w:tab/>
            </w:r>
          </w:p>
        </w:tc>
      </w:tr>
    </w:tbl>
    <w:p w:rsidR="002E0BDE" w:rsidRDefault="002E0BDE" w:rsidP="00AE4021">
      <w:pPr>
        <w:spacing w:after="0" w:line="240" w:lineRule="auto"/>
        <w:rPr>
          <w:sz w:val="24"/>
        </w:rPr>
      </w:pPr>
    </w:p>
    <w:p w:rsidR="00E6084D" w:rsidRDefault="00E6084D"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884221" w:rsidRDefault="00884221" w:rsidP="00AE4021">
      <w:pPr>
        <w:spacing w:after="0" w:line="240" w:lineRule="auto"/>
        <w:ind w:left="720" w:hanging="720"/>
        <w:rPr>
          <w:sz w:val="24"/>
        </w:rPr>
      </w:pPr>
    </w:p>
    <w:p w:rsidR="00884221" w:rsidRDefault="00B9393D" w:rsidP="00212E35">
      <w:pPr>
        <w:spacing w:after="0" w:line="240" w:lineRule="auto"/>
        <w:ind w:left="720" w:hanging="720"/>
        <w:jc w:val="both"/>
        <w:rPr>
          <w:sz w:val="16"/>
          <w:u w:val="single"/>
        </w:rPr>
      </w:pPr>
      <w:r>
        <w:rPr>
          <w:sz w:val="16"/>
          <w:u w:val="single"/>
        </w:rPr>
        <w:t>Data Protection Statement</w:t>
      </w:r>
    </w:p>
    <w:p w:rsidR="00B9393D" w:rsidRPr="00B9393D" w:rsidRDefault="00B9393D" w:rsidP="00212E35">
      <w:pPr>
        <w:spacing w:after="0" w:line="240" w:lineRule="auto"/>
        <w:jc w:val="both"/>
        <w:rPr>
          <w:sz w:val="16"/>
        </w:rPr>
      </w:pPr>
      <w:r>
        <w:rPr>
          <w:sz w:val="16"/>
        </w:rPr>
        <w:t>Information collected via this application form will be used to allow for the effective distribution of staff parking permits and car parking management (including car parking enforcement).  Data will be held on a dedicated NHS Forth Valley server with restricted access rights.  No information will be passed onto external agencies and all information disclosed by the applicant will be handled in line with the requirements of the Data Protection Act 1998.</w:t>
      </w:r>
    </w:p>
    <w:p w:rsidR="00E6084D" w:rsidRPr="00E6084D" w:rsidRDefault="00E6084D" w:rsidP="00AE4021">
      <w:pPr>
        <w:spacing w:after="0" w:line="240" w:lineRule="auto"/>
        <w:ind w:left="720" w:hanging="720"/>
        <w:rPr>
          <w:b/>
          <w:sz w:val="24"/>
        </w:rPr>
      </w:pPr>
      <w:r w:rsidRPr="00E6084D">
        <w:rPr>
          <w:b/>
          <w:sz w:val="24"/>
        </w:rPr>
        <w:lastRenderedPageBreak/>
        <w:t xml:space="preserve">Section </w:t>
      </w:r>
      <w:r w:rsidR="00884221">
        <w:rPr>
          <w:b/>
          <w:sz w:val="24"/>
        </w:rPr>
        <w:t>3</w:t>
      </w:r>
      <w:r w:rsidRPr="00E6084D">
        <w:rPr>
          <w:b/>
          <w:sz w:val="24"/>
        </w:rPr>
        <w:t xml:space="preserve"> – Vehicle Details</w:t>
      </w:r>
    </w:p>
    <w:p w:rsidR="00E6084D" w:rsidRDefault="00E6084D" w:rsidP="00AE4021">
      <w:pPr>
        <w:spacing w:after="0" w:line="240" w:lineRule="auto"/>
        <w:ind w:left="720" w:hanging="720"/>
        <w:rPr>
          <w:sz w:val="24"/>
        </w:rPr>
      </w:pPr>
    </w:p>
    <w:p w:rsidR="00E6084D" w:rsidRDefault="00E6084D" w:rsidP="00AE4021">
      <w:pPr>
        <w:spacing w:after="0" w:line="240" w:lineRule="auto"/>
        <w:ind w:left="720" w:hanging="720"/>
        <w:rPr>
          <w:sz w:val="24"/>
        </w:rPr>
      </w:pPr>
      <w:r>
        <w:rPr>
          <w:sz w:val="24"/>
        </w:rPr>
        <w:t>Please provide details of the vehicle you may use for your trip to FVRH</w:t>
      </w:r>
    </w:p>
    <w:p w:rsidR="00E6084D" w:rsidRDefault="00E6084D" w:rsidP="00AE4021">
      <w:pPr>
        <w:spacing w:after="0" w:line="240" w:lineRule="auto"/>
        <w:ind w:left="720" w:hanging="720"/>
        <w:rPr>
          <w:sz w:val="24"/>
        </w:rPr>
      </w:pPr>
    </w:p>
    <w:tbl>
      <w:tblPr>
        <w:tblStyle w:val="TableGrid"/>
        <w:tblW w:w="0" w:type="auto"/>
        <w:tblInd w:w="720" w:type="dxa"/>
        <w:tblLook w:val="04A0"/>
      </w:tblPr>
      <w:tblGrid>
        <w:gridCol w:w="948"/>
        <w:gridCol w:w="2693"/>
        <w:gridCol w:w="2410"/>
        <w:gridCol w:w="2169"/>
        <w:gridCol w:w="2049"/>
      </w:tblGrid>
      <w:tr w:rsidR="00E6084D" w:rsidTr="00E6084D">
        <w:tc>
          <w:tcPr>
            <w:tcW w:w="948" w:type="dxa"/>
          </w:tcPr>
          <w:p w:rsidR="00E6084D" w:rsidRDefault="00E6084D" w:rsidP="00884221">
            <w:pPr>
              <w:jc w:val="center"/>
              <w:rPr>
                <w:sz w:val="24"/>
              </w:rPr>
            </w:pPr>
          </w:p>
        </w:tc>
        <w:tc>
          <w:tcPr>
            <w:tcW w:w="2693" w:type="dxa"/>
          </w:tcPr>
          <w:p w:rsidR="00E6084D" w:rsidRDefault="00E6084D" w:rsidP="00884221">
            <w:pPr>
              <w:jc w:val="center"/>
              <w:rPr>
                <w:sz w:val="24"/>
              </w:rPr>
            </w:pPr>
            <w:r>
              <w:rPr>
                <w:sz w:val="24"/>
              </w:rPr>
              <w:t>Make</w:t>
            </w:r>
          </w:p>
        </w:tc>
        <w:tc>
          <w:tcPr>
            <w:tcW w:w="2410" w:type="dxa"/>
          </w:tcPr>
          <w:p w:rsidR="00E6084D" w:rsidRDefault="00E6084D" w:rsidP="00884221">
            <w:pPr>
              <w:jc w:val="center"/>
              <w:rPr>
                <w:sz w:val="24"/>
              </w:rPr>
            </w:pPr>
            <w:r>
              <w:rPr>
                <w:sz w:val="24"/>
              </w:rPr>
              <w:t>Model</w:t>
            </w:r>
          </w:p>
        </w:tc>
        <w:tc>
          <w:tcPr>
            <w:tcW w:w="2169" w:type="dxa"/>
          </w:tcPr>
          <w:p w:rsidR="00E6084D" w:rsidRDefault="00E6084D" w:rsidP="00884221">
            <w:pPr>
              <w:jc w:val="center"/>
              <w:rPr>
                <w:sz w:val="24"/>
              </w:rPr>
            </w:pPr>
            <w:r>
              <w:rPr>
                <w:sz w:val="24"/>
              </w:rPr>
              <w:t>Registration No</w:t>
            </w:r>
          </w:p>
        </w:tc>
        <w:tc>
          <w:tcPr>
            <w:tcW w:w="2049" w:type="dxa"/>
          </w:tcPr>
          <w:p w:rsidR="00E6084D" w:rsidRDefault="00E6084D" w:rsidP="00884221">
            <w:pPr>
              <w:jc w:val="center"/>
              <w:rPr>
                <w:sz w:val="24"/>
              </w:rPr>
            </w:pPr>
            <w:r>
              <w:rPr>
                <w:sz w:val="24"/>
              </w:rPr>
              <w:t>Colour</w:t>
            </w:r>
          </w:p>
        </w:tc>
      </w:tr>
      <w:tr w:rsidR="00E6084D" w:rsidTr="00E6084D">
        <w:tc>
          <w:tcPr>
            <w:tcW w:w="948" w:type="dxa"/>
          </w:tcPr>
          <w:p w:rsidR="00E6084D" w:rsidRDefault="00E6084D" w:rsidP="00AE4021">
            <w:pPr>
              <w:rPr>
                <w:sz w:val="24"/>
              </w:rPr>
            </w:pPr>
          </w:p>
          <w:p w:rsidR="00E6084D" w:rsidRDefault="00E6084D" w:rsidP="00AE4021">
            <w:pPr>
              <w:rPr>
                <w:sz w:val="24"/>
              </w:rPr>
            </w:pPr>
            <w:r>
              <w:rPr>
                <w:sz w:val="24"/>
              </w:rPr>
              <w:t>Car 1</w:t>
            </w:r>
          </w:p>
        </w:tc>
        <w:tc>
          <w:tcPr>
            <w:tcW w:w="2693" w:type="dxa"/>
          </w:tcPr>
          <w:p w:rsidR="00E6084D" w:rsidRDefault="00E6084D" w:rsidP="00AE4021">
            <w:pPr>
              <w:rPr>
                <w:sz w:val="24"/>
              </w:rPr>
            </w:pPr>
          </w:p>
          <w:p w:rsidR="00E6084D" w:rsidRDefault="00E6084D" w:rsidP="00AE4021">
            <w:pPr>
              <w:rPr>
                <w:sz w:val="24"/>
              </w:rPr>
            </w:pPr>
          </w:p>
          <w:p w:rsidR="00E6084D" w:rsidRDefault="00E6084D" w:rsidP="00AE4021">
            <w:pPr>
              <w:rPr>
                <w:sz w:val="24"/>
              </w:rPr>
            </w:pPr>
          </w:p>
        </w:tc>
        <w:tc>
          <w:tcPr>
            <w:tcW w:w="2410" w:type="dxa"/>
          </w:tcPr>
          <w:p w:rsidR="00E6084D" w:rsidRDefault="00E6084D" w:rsidP="00AE4021">
            <w:pPr>
              <w:rPr>
                <w:sz w:val="24"/>
              </w:rPr>
            </w:pPr>
          </w:p>
        </w:tc>
        <w:tc>
          <w:tcPr>
            <w:tcW w:w="2169" w:type="dxa"/>
          </w:tcPr>
          <w:p w:rsidR="00E6084D" w:rsidRDefault="00E6084D" w:rsidP="00AE4021">
            <w:pPr>
              <w:rPr>
                <w:sz w:val="24"/>
              </w:rPr>
            </w:pPr>
          </w:p>
        </w:tc>
        <w:tc>
          <w:tcPr>
            <w:tcW w:w="2049" w:type="dxa"/>
          </w:tcPr>
          <w:p w:rsidR="00E6084D" w:rsidRDefault="00E6084D" w:rsidP="00AE4021">
            <w:pPr>
              <w:rPr>
                <w:sz w:val="24"/>
              </w:rPr>
            </w:pPr>
          </w:p>
        </w:tc>
      </w:tr>
      <w:tr w:rsidR="00E6084D" w:rsidTr="00E6084D">
        <w:tc>
          <w:tcPr>
            <w:tcW w:w="948" w:type="dxa"/>
          </w:tcPr>
          <w:p w:rsidR="00E6084D" w:rsidRDefault="00E6084D" w:rsidP="00AE4021">
            <w:pPr>
              <w:rPr>
                <w:sz w:val="24"/>
              </w:rPr>
            </w:pPr>
          </w:p>
          <w:p w:rsidR="00E6084D" w:rsidRDefault="00E6084D" w:rsidP="00AE4021">
            <w:pPr>
              <w:rPr>
                <w:sz w:val="24"/>
              </w:rPr>
            </w:pPr>
            <w:r>
              <w:rPr>
                <w:sz w:val="24"/>
              </w:rPr>
              <w:t>Car 2</w:t>
            </w:r>
          </w:p>
        </w:tc>
        <w:tc>
          <w:tcPr>
            <w:tcW w:w="2693" w:type="dxa"/>
          </w:tcPr>
          <w:p w:rsidR="00E6084D" w:rsidRDefault="00E6084D" w:rsidP="00AE4021">
            <w:pPr>
              <w:rPr>
                <w:sz w:val="24"/>
              </w:rPr>
            </w:pPr>
          </w:p>
          <w:p w:rsidR="00E6084D" w:rsidRDefault="00E6084D" w:rsidP="00AE4021">
            <w:pPr>
              <w:rPr>
                <w:sz w:val="24"/>
              </w:rPr>
            </w:pPr>
          </w:p>
          <w:p w:rsidR="00E6084D" w:rsidRDefault="00E6084D" w:rsidP="00AE4021">
            <w:pPr>
              <w:rPr>
                <w:sz w:val="24"/>
              </w:rPr>
            </w:pPr>
          </w:p>
        </w:tc>
        <w:tc>
          <w:tcPr>
            <w:tcW w:w="2410" w:type="dxa"/>
          </w:tcPr>
          <w:p w:rsidR="00E6084D" w:rsidRDefault="00E6084D" w:rsidP="00AE4021">
            <w:pPr>
              <w:rPr>
                <w:sz w:val="24"/>
              </w:rPr>
            </w:pPr>
          </w:p>
        </w:tc>
        <w:tc>
          <w:tcPr>
            <w:tcW w:w="2169" w:type="dxa"/>
          </w:tcPr>
          <w:p w:rsidR="00E6084D" w:rsidRDefault="00E6084D" w:rsidP="00AE4021">
            <w:pPr>
              <w:rPr>
                <w:sz w:val="24"/>
              </w:rPr>
            </w:pPr>
          </w:p>
        </w:tc>
        <w:tc>
          <w:tcPr>
            <w:tcW w:w="2049" w:type="dxa"/>
          </w:tcPr>
          <w:p w:rsidR="00E6084D" w:rsidRDefault="00E6084D" w:rsidP="00AE4021">
            <w:pPr>
              <w:rPr>
                <w:sz w:val="24"/>
              </w:rPr>
            </w:pPr>
          </w:p>
        </w:tc>
      </w:tr>
    </w:tbl>
    <w:p w:rsidR="00E6084D" w:rsidRDefault="00E6084D" w:rsidP="00AE4021">
      <w:pPr>
        <w:spacing w:after="0" w:line="240" w:lineRule="auto"/>
        <w:ind w:left="720" w:hanging="720"/>
        <w:rPr>
          <w:sz w:val="24"/>
        </w:rPr>
      </w:pPr>
    </w:p>
    <w:p w:rsidR="00E6084D" w:rsidRDefault="00E6084D" w:rsidP="00AE4021">
      <w:pPr>
        <w:spacing w:after="0" w:line="240" w:lineRule="auto"/>
        <w:ind w:left="720" w:hanging="720"/>
        <w:jc w:val="center"/>
        <w:rPr>
          <w:sz w:val="24"/>
        </w:rPr>
      </w:pPr>
      <w:r>
        <w:rPr>
          <w:sz w:val="24"/>
        </w:rPr>
        <w:t>If your vehicle details change, please advise Car Parking Management via email</w:t>
      </w:r>
    </w:p>
    <w:p w:rsidR="00E6084D" w:rsidRDefault="00906534" w:rsidP="00AE4021">
      <w:pPr>
        <w:spacing w:after="0" w:line="240" w:lineRule="auto"/>
        <w:ind w:left="720" w:hanging="720"/>
        <w:jc w:val="center"/>
        <w:rPr>
          <w:sz w:val="24"/>
        </w:rPr>
      </w:pPr>
      <w:hyperlink r:id="rId11" w:history="1">
        <w:r w:rsidR="00E6084D" w:rsidRPr="00173B4E">
          <w:rPr>
            <w:rStyle w:val="Hyperlink"/>
            <w:sz w:val="24"/>
          </w:rPr>
          <w:t>FV-UHB.fvrhcarparkingpermits@nhs.net</w:t>
        </w:r>
      </w:hyperlink>
      <w:r w:rsidR="00E6084D">
        <w:rPr>
          <w:sz w:val="24"/>
        </w:rPr>
        <w:t xml:space="preserve"> </w:t>
      </w:r>
    </w:p>
    <w:p w:rsidR="00E6084D" w:rsidRDefault="00E6084D" w:rsidP="00AE4021">
      <w:pPr>
        <w:spacing w:after="0" w:line="240" w:lineRule="auto"/>
        <w:ind w:left="720" w:hanging="720"/>
        <w:jc w:val="center"/>
        <w:rPr>
          <w:sz w:val="24"/>
        </w:rPr>
      </w:pPr>
      <w:proofErr w:type="gramStart"/>
      <w:r>
        <w:rPr>
          <w:sz w:val="24"/>
        </w:rPr>
        <w:t>or</w:t>
      </w:r>
      <w:proofErr w:type="gramEnd"/>
      <w:r>
        <w:rPr>
          <w:sz w:val="24"/>
        </w:rPr>
        <w:t xml:space="preserve"> call 01324 567443.</w:t>
      </w:r>
    </w:p>
    <w:p w:rsidR="00E6084D" w:rsidRDefault="00E6084D" w:rsidP="00AE4021">
      <w:pPr>
        <w:spacing w:after="0" w:line="240" w:lineRule="auto"/>
        <w:ind w:left="720" w:hanging="720"/>
        <w:jc w:val="center"/>
        <w:rPr>
          <w:sz w:val="24"/>
        </w:rPr>
      </w:pPr>
    </w:p>
    <w:p w:rsidR="00A439DD" w:rsidRDefault="00A439DD" w:rsidP="00AE4021">
      <w:pPr>
        <w:spacing w:after="0" w:line="240" w:lineRule="auto"/>
        <w:ind w:left="720" w:hanging="720"/>
        <w:rPr>
          <w:b/>
          <w:sz w:val="24"/>
        </w:rPr>
      </w:pPr>
    </w:p>
    <w:p w:rsidR="00E6084D" w:rsidRDefault="00884221" w:rsidP="00AE4021">
      <w:pPr>
        <w:spacing w:after="0" w:line="240" w:lineRule="auto"/>
        <w:ind w:left="720" w:hanging="720"/>
        <w:rPr>
          <w:b/>
          <w:sz w:val="24"/>
        </w:rPr>
      </w:pPr>
      <w:r>
        <w:rPr>
          <w:b/>
          <w:sz w:val="24"/>
        </w:rPr>
        <w:t>S</w:t>
      </w:r>
      <w:r w:rsidR="00E6084D">
        <w:rPr>
          <w:b/>
          <w:sz w:val="24"/>
        </w:rPr>
        <w:t xml:space="preserve">ection </w:t>
      </w:r>
      <w:r>
        <w:rPr>
          <w:b/>
          <w:sz w:val="24"/>
        </w:rPr>
        <w:t>4 – Applicants Declaration</w:t>
      </w:r>
    </w:p>
    <w:p w:rsidR="00E6084D" w:rsidRDefault="00E6084D" w:rsidP="00AE4021">
      <w:pPr>
        <w:spacing w:after="0" w:line="240" w:lineRule="auto"/>
        <w:ind w:left="720" w:hanging="720"/>
        <w:rPr>
          <w:b/>
          <w:sz w:val="24"/>
        </w:rPr>
      </w:pPr>
    </w:p>
    <w:p w:rsidR="00E6084D" w:rsidRDefault="00E6084D" w:rsidP="00AE4021">
      <w:pPr>
        <w:spacing w:after="0" w:line="240" w:lineRule="auto"/>
        <w:rPr>
          <w:sz w:val="24"/>
        </w:rPr>
      </w:pPr>
      <w:r>
        <w:rPr>
          <w:sz w:val="24"/>
        </w:rPr>
        <w:t xml:space="preserve">I am aware that giving false information on this application form will result in a parking permit (if issued) being withdrawn.  I understand that parking permits are not a permanent entitlement.  </w:t>
      </w:r>
    </w:p>
    <w:p w:rsidR="00E6084D" w:rsidRDefault="00E6084D" w:rsidP="00AE4021">
      <w:pPr>
        <w:spacing w:after="0" w:line="240" w:lineRule="auto"/>
        <w:rPr>
          <w:sz w:val="24"/>
        </w:rPr>
      </w:pPr>
    </w:p>
    <w:p w:rsidR="00E6084D" w:rsidRDefault="00E6084D" w:rsidP="00AE4021">
      <w:pPr>
        <w:spacing w:after="0" w:line="240" w:lineRule="auto"/>
        <w:rPr>
          <w:sz w:val="24"/>
        </w:rPr>
      </w:pPr>
      <w:r>
        <w:rPr>
          <w:sz w:val="24"/>
        </w:rPr>
        <w:t>By signing this application I agree to abide by the Car Parking Policy (available on intranet).</w:t>
      </w:r>
    </w:p>
    <w:p w:rsidR="00E6084D" w:rsidRDefault="00E6084D" w:rsidP="00AE4021">
      <w:pPr>
        <w:spacing w:after="0" w:line="240" w:lineRule="auto"/>
        <w:rPr>
          <w:sz w:val="24"/>
        </w:rPr>
      </w:pPr>
    </w:p>
    <w:p w:rsidR="00E6084D" w:rsidRDefault="00E6084D" w:rsidP="00AE4021">
      <w:pPr>
        <w:spacing w:after="0" w:line="240" w:lineRule="auto"/>
        <w:rPr>
          <w:b/>
          <w:sz w:val="24"/>
          <w:u w:val="single"/>
        </w:rPr>
      </w:pPr>
      <w:r>
        <w:rPr>
          <w:b/>
          <w:sz w:val="24"/>
          <w:u w:val="single"/>
        </w:rPr>
        <w:t>Please ensure that you have attached a photocopy/scanned copy of both sides of your driving license.</w:t>
      </w:r>
    </w:p>
    <w:p w:rsidR="00E6084D" w:rsidRDefault="00E6084D" w:rsidP="00AE4021">
      <w:pPr>
        <w:spacing w:after="0" w:line="240" w:lineRule="auto"/>
        <w:rPr>
          <w:b/>
          <w:sz w:val="24"/>
          <w:u w:val="single"/>
        </w:rPr>
      </w:pPr>
    </w:p>
    <w:tbl>
      <w:tblPr>
        <w:tblStyle w:val="TableGrid"/>
        <w:tblW w:w="0" w:type="auto"/>
        <w:tblInd w:w="675" w:type="dxa"/>
        <w:tblLook w:val="04A0"/>
      </w:tblPr>
      <w:tblGrid>
        <w:gridCol w:w="2977"/>
        <w:gridCol w:w="7337"/>
      </w:tblGrid>
      <w:tr w:rsidR="00E6084D" w:rsidTr="00C04BA0">
        <w:tc>
          <w:tcPr>
            <w:tcW w:w="2977" w:type="dxa"/>
          </w:tcPr>
          <w:p w:rsidR="00E6084D" w:rsidRPr="00E6084D" w:rsidRDefault="00E6084D" w:rsidP="00AE4021">
            <w:pPr>
              <w:rPr>
                <w:b/>
                <w:sz w:val="24"/>
              </w:rPr>
            </w:pPr>
            <w:r w:rsidRPr="00E6084D">
              <w:rPr>
                <w:b/>
                <w:sz w:val="24"/>
              </w:rPr>
              <w:t>Print Name</w:t>
            </w:r>
          </w:p>
        </w:tc>
        <w:tc>
          <w:tcPr>
            <w:tcW w:w="7337" w:type="dxa"/>
          </w:tcPr>
          <w:p w:rsidR="00E6084D" w:rsidRDefault="00E6084D" w:rsidP="00AE4021">
            <w:pPr>
              <w:rPr>
                <w:b/>
                <w:sz w:val="24"/>
                <w:u w:val="single"/>
              </w:rPr>
            </w:pPr>
          </w:p>
          <w:p w:rsidR="00E6084D" w:rsidRDefault="00E6084D" w:rsidP="00AE4021">
            <w:pPr>
              <w:rPr>
                <w:b/>
                <w:sz w:val="24"/>
                <w:u w:val="single"/>
              </w:rPr>
            </w:pPr>
          </w:p>
        </w:tc>
      </w:tr>
      <w:tr w:rsidR="00E6084D" w:rsidTr="00C04BA0">
        <w:tc>
          <w:tcPr>
            <w:tcW w:w="2977" w:type="dxa"/>
          </w:tcPr>
          <w:p w:rsidR="00E6084D" w:rsidRPr="00E6084D" w:rsidRDefault="00E6084D" w:rsidP="00AE4021">
            <w:pPr>
              <w:rPr>
                <w:b/>
                <w:sz w:val="24"/>
              </w:rPr>
            </w:pPr>
            <w:r w:rsidRPr="00E6084D">
              <w:rPr>
                <w:b/>
                <w:sz w:val="24"/>
              </w:rPr>
              <w:t>Applicants Signature</w:t>
            </w:r>
          </w:p>
        </w:tc>
        <w:tc>
          <w:tcPr>
            <w:tcW w:w="7337" w:type="dxa"/>
          </w:tcPr>
          <w:p w:rsidR="00E6084D" w:rsidRDefault="00E6084D" w:rsidP="00AE4021">
            <w:pPr>
              <w:rPr>
                <w:b/>
                <w:sz w:val="24"/>
                <w:u w:val="single"/>
              </w:rPr>
            </w:pPr>
          </w:p>
          <w:p w:rsidR="00E6084D" w:rsidRDefault="00E6084D" w:rsidP="00AE4021">
            <w:pPr>
              <w:rPr>
                <w:b/>
                <w:sz w:val="24"/>
                <w:u w:val="single"/>
              </w:rPr>
            </w:pPr>
          </w:p>
        </w:tc>
      </w:tr>
      <w:tr w:rsidR="00E6084D" w:rsidTr="00C04BA0">
        <w:tc>
          <w:tcPr>
            <w:tcW w:w="2977" w:type="dxa"/>
          </w:tcPr>
          <w:p w:rsidR="00E6084D" w:rsidRPr="00E6084D" w:rsidRDefault="00E6084D" w:rsidP="00AE4021">
            <w:pPr>
              <w:rPr>
                <w:b/>
                <w:sz w:val="24"/>
              </w:rPr>
            </w:pPr>
            <w:r w:rsidRPr="00E6084D">
              <w:rPr>
                <w:b/>
                <w:sz w:val="24"/>
              </w:rPr>
              <w:t>Date</w:t>
            </w:r>
          </w:p>
        </w:tc>
        <w:tc>
          <w:tcPr>
            <w:tcW w:w="7337" w:type="dxa"/>
          </w:tcPr>
          <w:p w:rsidR="00E6084D" w:rsidRDefault="00E6084D" w:rsidP="00AE4021">
            <w:pPr>
              <w:rPr>
                <w:b/>
                <w:sz w:val="24"/>
                <w:u w:val="single"/>
              </w:rPr>
            </w:pPr>
          </w:p>
          <w:p w:rsidR="00E6084D" w:rsidRDefault="00E6084D" w:rsidP="00AE4021">
            <w:pPr>
              <w:rPr>
                <w:b/>
                <w:sz w:val="24"/>
                <w:u w:val="single"/>
              </w:rPr>
            </w:pPr>
          </w:p>
        </w:tc>
      </w:tr>
    </w:tbl>
    <w:p w:rsidR="00E6084D" w:rsidRDefault="00E6084D" w:rsidP="00AE4021">
      <w:pPr>
        <w:spacing w:after="0" w:line="240" w:lineRule="auto"/>
        <w:ind w:left="720" w:hanging="720"/>
        <w:rPr>
          <w:sz w:val="24"/>
        </w:rPr>
      </w:pPr>
      <w:r>
        <w:rPr>
          <w:sz w:val="24"/>
        </w:rPr>
        <w:t xml:space="preserve"> </w:t>
      </w:r>
    </w:p>
    <w:p w:rsidR="00E6084D" w:rsidRDefault="00E6084D" w:rsidP="00AE4021">
      <w:pPr>
        <w:spacing w:after="0" w:line="240" w:lineRule="auto"/>
        <w:ind w:left="720" w:hanging="720"/>
        <w:rPr>
          <w:sz w:val="24"/>
        </w:rPr>
      </w:pPr>
    </w:p>
    <w:p w:rsidR="00A439DD" w:rsidRDefault="00A439DD" w:rsidP="00AE4021">
      <w:pPr>
        <w:spacing w:after="0" w:line="240" w:lineRule="auto"/>
        <w:ind w:left="720" w:hanging="720"/>
        <w:rPr>
          <w:sz w:val="24"/>
        </w:rPr>
      </w:pPr>
    </w:p>
    <w:p w:rsidR="00A439DD" w:rsidRPr="00A439DD" w:rsidRDefault="00A439DD" w:rsidP="00AE4021">
      <w:pPr>
        <w:spacing w:after="0" w:line="240" w:lineRule="auto"/>
        <w:ind w:left="720" w:hanging="720"/>
        <w:rPr>
          <w:sz w:val="24"/>
        </w:rPr>
      </w:pPr>
    </w:p>
    <w:p w:rsidR="000E7372" w:rsidRDefault="000E7372"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AE4021">
      <w:pPr>
        <w:spacing w:after="0" w:line="240" w:lineRule="auto"/>
        <w:ind w:left="720" w:hanging="720"/>
        <w:rPr>
          <w:sz w:val="24"/>
        </w:rPr>
      </w:pPr>
    </w:p>
    <w:p w:rsidR="00B9393D" w:rsidRDefault="00B9393D" w:rsidP="00212E35">
      <w:pPr>
        <w:spacing w:after="0" w:line="240" w:lineRule="auto"/>
        <w:ind w:left="720" w:hanging="720"/>
        <w:jc w:val="both"/>
        <w:rPr>
          <w:sz w:val="16"/>
          <w:u w:val="single"/>
        </w:rPr>
      </w:pPr>
      <w:r>
        <w:rPr>
          <w:sz w:val="16"/>
          <w:u w:val="single"/>
        </w:rPr>
        <w:t>Data Protection Statement</w:t>
      </w:r>
    </w:p>
    <w:p w:rsidR="00B9393D" w:rsidRPr="00B533ED" w:rsidRDefault="00B9393D" w:rsidP="00212E35">
      <w:pPr>
        <w:spacing w:after="0" w:line="240" w:lineRule="auto"/>
        <w:jc w:val="both"/>
        <w:rPr>
          <w:sz w:val="24"/>
        </w:rPr>
      </w:pPr>
      <w:r>
        <w:rPr>
          <w:sz w:val="16"/>
        </w:rPr>
        <w:t>Information collected via this application form will be used to allow for the effective distribution of staff parking permits and car parking management (including car parking enforcement).  Data will be held on a dedicated NHS Forth Valley server with restricted access rights.  No information will be passed onto external agencies and all information disclosed by the applicant will be handled in line with the requirements of the Data Protection Act 1998.</w:t>
      </w:r>
    </w:p>
    <w:sectPr w:rsidR="00B9393D" w:rsidRPr="00B533ED" w:rsidSect="00AE4021">
      <w:footerReference w:type="default" r:id="rId12"/>
      <w:pgSz w:w="11906" w:h="16838"/>
      <w:pgMar w:top="709" w:right="566" w:bottom="1134" w:left="567"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F4" w:rsidRDefault="00A862F4" w:rsidP="00CB63DC">
      <w:pPr>
        <w:spacing w:after="0" w:line="240" w:lineRule="auto"/>
      </w:pPr>
      <w:r>
        <w:separator/>
      </w:r>
    </w:p>
  </w:endnote>
  <w:endnote w:type="continuationSeparator" w:id="0">
    <w:p w:rsidR="00A862F4" w:rsidRDefault="00A862F4" w:rsidP="00CB6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5603"/>
      <w:docPartObj>
        <w:docPartGallery w:val="Page Numbers (Bottom of Page)"/>
        <w:docPartUnique/>
      </w:docPartObj>
    </w:sdtPr>
    <w:sdtEndPr>
      <w:rPr>
        <w:sz w:val="18"/>
      </w:rPr>
    </w:sdtEndPr>
    <w:sdtContent>
      <w:p w:rsidR="00A862F4" w:rsidRPr="00CB63DC" w:rsidRDefault="00906534" w:rsidP="00CB63DC">
        <w:pPr>
          <w:pStyle w:val="Footer"/>
          <w:ind w:left="527" w:firstLine="4513"/>
          <w:jc w:val="center"/>
          <w:rPr>
            <w:sz w:val="18"/>
          </w:rPr>
        </w:pPr>
        <w:r w:rsidRPr="00CB63DC">
          <w:rPr>
            <w:sz w:val="18"/>
          </w:rPr>
          <w:fldChar w:fldCharType="begin"/>
        </w:r>
        <w:r w:rsidR="00A862F4" w:rsidRPr="00CB63DC">
          <w:rPr>
            <w:sz w:val="18"/>
          </w:rPr>
          <w:instrText xml:space="preserve"> PAGE   \* MERGEFORMAT </w:instrText>
        </w:r>
        <w:r w:rsidRPr="00CB63DC">
          <w:rPr>
            <w:sz w:val="18"/>
          </w:rPr>
          <w:fldChar w:fldCharType="separate"/>
        </w:r>
        <w:r w:rsidR="00212E35">
          <w:rPr>
            <w:noProof/>
            <w:sz w:val="18"/>
          </w:rPr>
          <w:t>1</w:t>
        </w:r>
        <w:r w:rsidRPr="00CB63DC">
          <w:rPr>
            <w:sz w:val="18"/>
          </w:rPr>
          <w:fldChar w:fldCharType="end"/>
        </w:r>
        <w:r w:rsidR="00A862F4" w:rsidRPr="00CB63DC">
          <w:rPr>
            <w:sz w:val="18"/>
          </w:rPr>
          <w:tab/>
        </w:r>
        <w:r w:rsidR="00884221">
          <w:rPr>
            <w:sz w:val="18"/>
          </w:rPr>
          <w:t xml:space="preserve">DIT </w:t>
        </w:r>
        <w:r w:rsidR="00A862F4" w:rsidRPr="00CB63DC">
          <w:rPr>
            <w:sz w:val="18"/>
          </w:rPr>
          <w:t xml:space="preserve">Version </w:t>
        </w:r>
        <w:r w:rsidR="00884221">
          <w:rPr>
            <w:sz w:val="18"/>
          </w:rPr>
          <w:t>2</w:t>
        </w:r>
        <w:r w:rsidR="00A862F4" w:rsidRPr="00CB63DC">
          <w:rPr>
            <w:sz w:val="18"/>
          </w:rPr>
          <w:t>/</w:t>
        </w:r>
        <w:r w:rsidR="005D3624">
          <w:rPr>
            <w:sz w:val="18"/>
          </w:rPr>
          <w:t xml:space="preserve">Jan </w:t>
        </w:r>
        <w:r w:rsidR="00A862F4" w:rsidRPr="00CB63DC">
          <w:rPr>
            <w:sz w:val="18"/>
          </w:rPr>
          <w:t>201</w:t>
        </w:r>
        <w:r w:rsidR="005D3624">
          <w:rPr>
            <w:sz w:val="18"/>
          </w:rPr>
          <w:t>7</w:t>
        </w:r>
      </w:p>
    </w:sdtContent>
  </w:sdt>
  <w:p w:rsidR="00A862F4" w:rsidRDefault="00A86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F4" w:rsidRDefault="00A862F4" w:rsidP="00CB63DC">
      <w:pPr>
        <w:spacing w:after="0" w:line="240" w:lineRule="auto"/>
      </w:pPr>
      <w:r>
        <w:separator/>
      </w:r>
    </w:p>
  </w:footnote>
  <w:footnote w:type="continuationSeparator" w:id="0">
    <w:p w:rsidR="00A862F4" w:rsidRDefault="00A862F4" w:rsidP="00CB6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EF9"/>
    <w:multiLevelType w:val="hybridMultilevel"/>
    <w:tmpl w:val="4F58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B63DC"/>
    <w:rsid w:val="000E7372"/>
    <w:rsid w:val="001071C8"/>
    <w:rsid w:val="00212E35"/>
    <w:rsid w:val="0026587D"/>
    <w:rsid w:val="002B64FA"/>
    <w:rsid w:val="002E0BDE"/>
    <w:rsid w:val="00342910"/>
    <w:rsid w:val="004F0D34"/>
    <w:rsid w:val="005D3624"/>
    <w:rsid w:val="006B1AC2"/>
    <w:rsid w:val="00740DBD"/>
    <w:rsid w:val="007C5402"/>
    <w:rsid w:val="007D6057"/>
    <w:rsid w:val="008565ED"/>
    <w:rsid w:val="00884221"/>
    <w:rsid w:val="00906534"/>
    <w:rsid w:val="00A27D76"/>
    <w:rsid w:val="00A439DD"/>
    <w:rsid w:val="00A862F4"/>
    <w:rsid w:val="00AE4021"/>
    <w:rsid w:val="00B31F99"/>
    <w:rsid w:val="00B533ED"/>
    <w:rsid w:val="00B6294A"/>
    <w:rsid w:val="00B659A2"/>
    <w:rsid w:val="00B9393D"/>
    <w:rsid w:val="00C04BA0"/>
    <w:rsid w:val="00C9071B"/>
    <w:rsid w:val="00CB63DC"/>
    <w:rsid w:val="00CD5AC2"/>
    <w:rsid w:val="00CE703A"/>
    <w:rsid w:val="00CF3149"/>
    <w:rsid w:val="00D434C0"/>
    <w:rsid w:val="00D50AFD"/>
    <w:rsid w:val="00D63EAD"/>
    <w:rsid w:val="00DC091C"/>
    <w:rsid w:val="00E6084D"/>
    <w:rsid w:val="00EC5E5E"/>
    <w:rsid w:val="00F760A0"/>
    <w:rsid w:val="00FD10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DC"/>
    <w:rPr>
      <w:rFonts w:ascii="Tahoma" w:hAnsi="Tahoma" w:cs="Tahoma"/>
      <w:sz w:val="16"/>
      <w:szCs w:val="16"/>
    </w:rPr>
  </w:style>
  <w:style w:type="paragraph" w:styleId="Header">
    <w:name w:val="header"/>
    <w:basedOn w:val="Normal"/>
    <w:link w:val="HeaderChar"/>
    <w:uiPriority w:val="99"/>
    <w:semiHidden/>
    <w:unhideWhenUsed/>
    <w:rsid w:val="00CB6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3DC"/>
  </w:style>
  <w:style w:type="paragraph" w:styleId="Footer">
    <w:name w:val="footer"/>
    <w:basedOn w:val="Normal"/>
    <w:link w:val="FooterChar"/>
    <w:uiPriority w:val="99"/>
    <w:unhideWhenUsed/>
    <w:rsid w:val="00CB6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DC"/>
  </w:style>
  <w:style w:type="table" w:styleId="TableGrid">
    <w:name w:val="Table Grid"/>
    <w:basedOn w:val="TableNormal"/>
    <w:uiPriority w:val="59"/>
    <w:rsid w:val="002B6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10F3"/>
    <w:rPr>
      <w:color w:val="0000FF" w:themeColor="hyperlink"/>
      <w:u w:val="single"/>
    </w:rPr>
  </w:style>
  <w:style w:type="paragraph" w:styleId="ListParagraph">
    <w:name w:val="List Paragraph"/>
    <w:basedOn w:val="Normal"/>
    <w:uiPriority w:val="34"/>
    <w:qFormat/>
    <w:rsid w:val="00D50AFD"/>
    <w:pPr>
      <w:ind w:left="720"/>
      <w:contextualSpacing/>
    </w:pPr>
  </w:style>
</w:styles>
</file>

<file path=word/webSettings.xml><?xml version="1.0" encoding="utf-8"?>
<w:webSettings xmlns:r="http://schemas.openxmlformats.org/officeDocument/2006/relationships" xmlns:w="http://schemas.openxmlformats.org/wordprocessingml/2006/main">
  <w:divs>
    <w:div w:id="2159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V-UHB.fvrhcarparkingpermits@nhs.net" TargetMode="External"/><Relationship Id="rId5" Type="http://schemas.openxmlformats.org/officeDocument/2006/relationships/footnotes" Target="footnotes.xml"/><Relationship Id="rId10" Type="http://schemas.openxmlformats.org/officeDocument/2006/relationships/hyperlink" Target="http://www.traveline.org.uk" TargetMode="External"/><Relationship Id="rId4" Type="http://schemas.openxmlformats.org/officeDocument/2006/relationships/webSettings" Target="webSettings.xml"/><Relationship Id="rId9" Type="http://schemas.openxmlformats.org/officeDocument/2006/relationships/hyperlink" Target="http://nhsforthvalley.com/__documents/ig/policies_areawide_generalfiles/nhsfv_car_parking_policy_forth_valley_royal_hospital-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2015-04-29T11:59:00Z</cp:lastPrinted>
  <dcterms:created xsi:type="dcterms:W3CDTF">2015-05-05T09:40:00Z</dcterms:created>
  <dcterms:modified xsi:type="dcterms:W3CDTF">2017-01-10T10:23:00Z</dcterms:modified>
</cp:coreProperties>
</file>